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E2BE6" w14:textId="0B101561" w:rsidR="00211BF1" w:rsidRDefault="009D33EF" w:rsidP="00211BF1">
      <w:pPr>
        <w:ind w:left="-1134"/>
        <w:jc w:val="both"/>
      </w:pPr>
      <w:bookmarkStart w:id="0" w:name="_GoBack"/>
      <w:bookmarkEnd w:id="0"/>
      <w:r>
        <w:rPr>
          <w:noProof/>
        </w:rPr>
        <w:drawing>
          <wp:anchor distT="0" distB="0" distL="114300" distR="114300" simplePos="0" relativeHeight="251663360" behindDoc="1" locked="0" layoutInCell="1" allowOverlap="1" wp14:anchorId="597456D8" wp14:editId="0E8D11ED">
            <wp:simplePos x="0" y="0"/>
            <wp:positionH relativeFrom="page">
              <wp:align>left</wp:align>
            </wp:positionH>
            <wp:positionV relativeFrom="paragraph">
              <wp:posOffset>339090</wp:posOffset>
            </wp:positionV>
            <wp:extent cx="7564064" cy="3879850"/>
            <wp:effectExtent l="0" t="0" r="0" b="6350"/>
            <wp:wrapNone/>
            <wp:docPr id="9" name="Picture 9" descr="A person pushing a person in a wheel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pushing a person in a wheelchair&#10;&#10;Description automatically generated with medium confidence"/>
                    <pic:cNvPicPr/>
                  </pic:nvPicPr>
                  <pic:blipFill rotWithShape="1">
                    <a:blip r:embed="rId10">
                      <a:extLst>
                        <a:ext uri="{28A0092B-C50C-407E-A947-70E740481C1C}">
                          <a14:useLocalDpi xmlns:a14="http://schemas.microsoft.com/office/drawing/2010/main" val="0"/>
                        </a:ext>
                      </a:extLst>
                    </a:blip>
                    <a:srcRect b="9064"/>
                    <a:stretch/>
                  </pic:blipFill>
                  <pic:spPr bwMode="auto">
                    <a:xfrm>
                      <a:off x="0" y="0"/>
                      <a:ext cx="7564064" cy="3879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5075">
        <w:rPr>
          <w:noProof/>
        </w:rPr>
        <mc:AlternateContent>
          <mc:Choice Requires="wpg">
            <w:drawing>
              <wp:anchor distT="0" distB="0" distL="114300" distR="114300" simplePos="0" relativeHeight="251662336" behindDoc="0" locked="0" layoutInCell="1" allowOverlap="1" wp14:anchorId="7168ADF4" wp14:editId="493086F0">
                <wp:simplePos x="0" y="0"/>
                <wp:positionH relativeFrom="column">
                  <wp:posOffset>-720090</wp:posOffset>
                </wp:positionH>
                <wp:positionV relativeFrom="paragraph">
                  <wp:posOffset>-577377</wp:posOffset>
                </wp:positionV>
                <wp:extent cx="7564755" cy="1067435"/>
                <wp:effectExtent l="0" t="0" r="4445" b="0"/>
                <wp:wrapNone/>
                <wp:docPr id="3" name="Group 3"/>
                <wp:cNvGraphicFramePr/>
                <a:graphic xmlns:a="http://schemas.openxmlformats.org/drawingml/2006/main">
                  <a:graphicData uri="http://schemas.microsoft.com/office/word/2010/wordprocessingGroup">
                    <wpg:wgp>
                      <wpg:cNvGrpSpPr/>
                      <wpg:grpSpPr>
                        <a:xfrm>
                          <a:off x="0" y="0"/>
                          <a:ext cx="7564755" cy="1067435"/>
                          <a:chOff x="0" y="0"/>
                          <a:chExt cx="7564755" cy="1067435"/>
                        </a:xfrm>
                      </wpg:grpSpPr>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564755" cy="1067435"/>
                          </a:xfrm>
                          <a:prstGeom prst="rect">
                            <a:avLst/>
                          </a:prstGeom>
                        </pic:spPr>
                      </pic:pic>
                      <pic:pic xmlns:pic="http://schemas.openxmlformats.org/drawingml/2006/picture">
                        <pic:nvPicPr>
                          <pic:cNvPr id="2" name="Picture 2" descr="Text&#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489098" y="329609"/>
                            <a:ext cx="3072765" cy="398145"/>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6843C0E" id="Group 3" o:spid="_x0000_s1026" style="position:absolute;margin-left:-56.7pt;margin-top:-45.45pt;width:595.65pt;height:84.05pt;z-index:251662336" coordsize="75647,10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5647;height:10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">
                  <v:imagedata r:id="rId13" o:title=""/>
                </v:shape>
                <v:shape id="Picture 2" o:spid="_x0000_s1028" type="#_x0000_t75" alt="Text&#10;&#10;Description automatically generated" style="position:absolute;left:4890;top:3296;width:30728;height:3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">
                  <v:imagedata r:id="rId14" o:title="Text&#10;&#10;Description automatically generated"/>
                </v:shape>
              </v:group>
            </w:pict>
          </mc:Fallback>
        </mc:AlternateContent>
      </w:r>
    </w:p>
    <w:p w14:paraId="1B740784" w14:textId="2D6EB485" w:rsidR="00211BF1" w:rsidRDefault="00211BF1" w:rsidP="00211BF1">
      <w:pPr>
        <w:ind w:left="-1134"/>
      </w:pPr>
    </w:p>
    <w:p w14:paraId="3845E4A7" w14:textId="6FD1E50E" w:rsidR="00211BF1" w:rsidRPr="00211BF1" w:rsidRDefault="005C1AED" w:rsidP="005C1AED">
      <w:pPr>
        <w:tabs>
          <w:tab w:val="left" w:pos="2020"/>
        </w:tabs>
      </w:pPr>
      <w:r>
        <w:tab/>
      </w:r>
    </w:p>
    <w:p w14:paraId="34C18F92" w14:textId="08067457" w:rsidR="00211BF1" w:rsidRDefault="005C1AED" w:rsidP="005C1AED">
      <w:pPr>
        <w:tabs>
          <w:tab w:val="left" w:pos="3290"/>
        </w:tabs>
      </w:pPr>
      <w:r>
        <w:tab/>
      </w:r>
    </w:p>
    <w:p w14:paraId="4EDA83B3" w14:textId="0FA5400A" w:rsidR="00211BF1" w:rsidRPr="008A6D01" w:rsidRDefault="00E63F08" w:rsidP="00A31438">
      <w:pPr>
        <w:pStyle w:val="Otsikko1"/>
        <w:rPr>
          <w:sz w:val="56"/>
          <w:szCs w:val="56"/>
          <w:lang w:val="fi-FI"/>
        </w:rPr>
      </w:pPr>
      <w:r>
        <w:rPr>
          <w:noProof/>
          <w:sz w:val="56"/>
          <w:szCs w:val="56"/>
          <w:lang w:val="fi-FI"/>
        </w:rPr>
        <mc:AlternateContent>
          <mc:Choice Requires="wps">
            <w:drawing>
              <wp:anchor distT="0" distB="0" distL="114300" distR="114300" simplePos="0" relativeHeight="251664384" behindDoc="0" locked="0" layoutInCell="1" allowOverlap="1" wp14:anchorId="51967D73" wp14:editId="24F8792E">
                <wp:simplePos x="0" y="0"/>
                <wp:positionH relativeFrom="column">
                  <wp:posOffset>5572760</wp:posOffset>
                </wp:positionH>
                <wp:positionV relativeFrom="paragraph">
                  <wp:posOffset>2954020</wp:posOffset>
                </wp:positionV>
                <wp:extent cx="1155700" cy="301625"/>
                <wp:effectExtent l="0" t="0" r="6350" b="3175"/>
                <wp:wrapNone/>
                <wp:docPr id="6" name="Text Box 6"/>
                <wp:cNvGraphicFramePr/>
                <a:graphic xmlns:a="http://schemas.openxmlformats.org/drawingml/2006/main">
                  <a:graphicData uri="http://schemas.microsoft.com/office/word/2010/wordprocessingShape">
                    <wps:wsp>
                      <wps:cNvSpPr txBox="1"/>
                      <wps:spPr>
                        <a:xfrm>
                          <a:off x="0" y="0"/>
                          <a:ext cx="1155700" cy="301625"/>
                        </a:xfrm>
                        <a:prstGeom prst="rect">
                          <a:avLst/>
                        </a:prstGeom>
                        <a:solidFill>
                          <a:schemeClr val="lt1"/>
                        </a:solidFill>
                        <a:ln w="6350">
                          <a:noFill/>
                        </a:ln>
                      </wps:spPr>
                      <wps:txbx>
                        <w:txbxContent>
                          <w:p w14:paraId="57C9AEC5" w14:textId="6F23EF37" w:rsidR="00E63F08" w:rsidRPr="00E63F08" w:rsidRDefault="00E63F08">
                            <w:pPr>
                              <w:ind w:left="0"/>
                              <w:rPr>
                                <w:sz w:val="20"/>
                                <w:szCs w:val="20"/>
                              </w:rPr>
                            </w:pPr>
                            <w:proofErr w:type="spellStart"/>
                            <w:r w:rsidRPr="00E63F08">
                              <w:rPr>
                                <w:sz w:val="20"/>
                                <w:szCs w:val="20"/>
                              </w:rPr>
                              <w:t>Kuva</w:t>
                            </w:r>
                            <w:proofErr w:type="spellEnd"/>
                            <w:r w:rsidRPr="00E63F08">
                              <w:rPr>
                                <w:sz w:val="20"/>
                                <w:szCs w:val="20"/>
                              </w:rPr>
                              <w:t xml:space="preserve">: </w:t>
                            </w:r>
                            <w:proofErr w:type="spellStart"/>
                            <w:r w:rsidRPr="00E63F08">
                              <w:rPr>
                                <w:sz w:val="20"/>
                                <w:szCs w:val="20"/>
                              </w:rPr>
                              <w:t>OravaMedia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1967D73" id="_x0000_t202" coordsize="21600,21600" o:spt="202" path="m,l,21600r21600,l21600,xe">
                <v:stroke joinstyle="miter"/>
                <v:path gradientshapeok="t" o:connecttype="rect"/>
              </v:shapetype>
              <v:shape id="Text Box 6" o:spid="_x0000_s1026" type="#_x0000_t202" style="position:absolute;left:0;text-align:left;margin-left:438.8pt;margin-top:232.6pt;width:91pt;height:2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" fillcolor="white [3201]" stroked="f" strokeweight=".5pt">
                <v:textbox>
                  <w:txbxContent>
                    <w:p w14:paraId="57C9AEC5" w14:textId="6F23EF37" w:rsidR="00E63F08" w:rsidRPr="00E63F08" w:rsidRDefault="00E63F08">
                      <w:pPr>
                        <w:ind w:left="0"/>
                        <w:rPr>
                          <w:sz w:val="20"/>
                          <w:szCs w:val="20"/>
                        </w:rPr>
                      </w:pPr>
                      <w:r w:rsidRPr="00E63F08">
                        <w:rPr>
                          <w:sz w:val="20"/>
                          <w:szCs w:val="20"/>
                        </w:rPr>
                        <w:t>Kuva:</w:t>
                      </w:r>
                      <w:r w:rsidRPr="00E63F08">
                        <w:rPr>
                          <w:sz w:val="20"/>
                          <w:szCs w:val="20"/>
                        </w:rPr>
                        <w:t xml:space="preserve"> </w:t>
                      </w:r>
                      <w:proofErr w:type="spellStart"/>
                      <w:r w:rsidRPr="00E63F08">
                        <w:rPr>
                          <w:sz w:val="20"/>
                          <w:szCs w:val="20"/>
                        </w:rPr>
                        <w:t>OravaMedia</w:t>
                      </w:r>
                      <w:proofErr w:type="spellEnd"/>
                    </w:p>
                  </w:txbxContent>
                </v:textbox>
              </v:shape>
            </w:pict>
          </mc:Fallback>
        </mc:AlternateContent>
      </w:r>
      <w:r w:rsidR="00211BF1" w:rsidRPr="008A6D01">
        <w:rPr>
          <w:noProof/>
          <w:sz w:val="56"/>
          <w:szCs w:val="56"/>
          <w:lang w:val="fi-FI"/>
        </w:rPr>
        <w:drawing>
          <wp:anchor distT="0" distB="0" distL="114300" distR="114300" simplePos="0" relativeHeight="251658240" behindDoc="0" locked="0" layoutInCell="1" allowOverlap="1" wp14:anchorId="2FFB38DA" wp14:editId="34DDE0CA">
            <wp:simplePos x="0" y="0"/>
            <wp:positionH relativeFrom="column">
              <wp:posOffset>-137160</wp:posOffset>
            </wp:positionH>
            <wp:positionV relativeFrom="paragraph">
              <wp:posOffset>3108325</wp:posOffset>
            </wp:positionV>
            <wp:extent cx="692150" cy="149225"/>
            <wp:effectExtent l="0" t="0" r="6350" b="3175"/>
            <wp:wrapNone/>
            <wp:docPr id="7" name="Picture 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io_viiva.png"/>
                    <pic:cNvPicPr/>
                  </pic:nvPicPr>
                  <pic:blipFill>
                    <a:blip r:embed="rId15"/>
                    <a:stretch>
                      <a:fillRect/>
                    </a:stretch>
                  </pic:blipFill>
                  <pic:spPr>
                    <a:xfrm>
                      <a:off x="0" y="0"/>
                      <a:ext cx="692150" cy="149225"/>
                    </a:xfrm>
                    <a:prstGeom prst="rect">
                      <a:avLst/>
                    </a:prstGeom>
                  </pic:spPr>
                </pic:pic>
              </a:graphicData>
            </a:graphic>
            <wp14:sizeRelH relativeFrom="page">
              <wp14:pctWidth>0</wp14:pctWidth>
            </wp14:sizeRelH>
            <wp14:sizeRelV relativeFrom="page">
              <wp14:pctHeight>0</wp14:pctHeight>
            </wp14:sizeRelV>
          </wp:anchor>
        </w:drawing>
      </w:r>
      <w:r w:rsidR="006D7145" w:rsidRPr="008A6D01">
        <w:rPr>
          <w:sz w:val="56"/>
          <w:szCs w:val="56"/>
          <w:lang w:val="fi-FI"/>
        </w:rPr>
        <w:t xml:space="preserve">Move! </w:t>
      </w:r>
      <w:r w:rsidR="00055E04" w:rsidRPr="008A6D01">
        <w:rPr>
          <w:sz w:val="56"/>
          <w:szCs w:val="56"/>
          <w:lang w:val="fi-FI"/>
        </w:rPr>
        <w:t>-m</w:t>
      </w:r>
      <w:r w:rsidR="006D7145" w:rsidRPr="008A6D01">
        <w:rPr>
          <w:sz w:val="56"/>
          <w:szCs w:val="56"/>
          <w:lang w:val="fi-FI"/>
        </w:rPr>
        <w:t>ittausten</w:t>
      </w:r>
      <w:r w:rsidR="00055E04" w:rsidRPr="008A6D01">
        <w:rPr>
          <w:sz w:val="56"/>
          <w:szCs w:val="56"/>
          <w:lang w:val="fi-FI"/>
        </w:rPr>
        <w:t xml:space="preserve"> soveltaminen tukea tarvitsevalle oppilaalle 1 op, 1.12.2022 - 30.4.2023</w:t>
      </w:r>
    </w:p>
    <w:p w14:paraId="4CCFCB0E" w14:textId="77777777" w:rsidR="000A5ACE" w:rsidRDefault="000A5ACE" w:rsidP="009E4CFA">
      <w:pPr>
        <w:jc w:val="both"/>
        <w:rPr>
          <w:rFonts w:eastAsiaTheme="minorEastAsia" w:cs="Times New Roman (Body CS)"/>
          <w:color w:val="0D004C" w:themeColor="text2"/>
          <w:sz w:val="28"/>
          <w:szCs w:val="22"/>
          <w:lang w:val="fi-FI"/>
        </w:rPr>
      </w:pPr>
      <w:r w:rsidRPr="000A5ACE">
        <w:rPr>
          <w:rFonts w:eastAsiaTheme="minorEastAsia" w:cs="Times New Roman (Body CS)"/>
          <w:color w:val="0D004C" w:themeColor="text2"/>
          <w:sz w:val="28"/>
          <w:szCs w:val="22"/>
          <w:lang w:val="fi-FI"/>
        </w:rPr>
        <w:t>Tässä koulutuksessa on tavoitteena vahvistaa opettajien tiedollisia ja toiminnallisia valmiuksia edistää tukea tarvitsevien lasten yhdenvertaista osallistumista Move! -mittauksiin. Sovelletuissa mittausmenetelmissä huomioidaan osallistujan terveydentila, toimintakyvyn taso ja psykososiaalinen turvallisuus. Näin ollen koulutuksessa saat osaamista, miten oppilaat, joilla on esimerkiksi näkemisen, kuulemisen, liikkumisen, keskittymisen tai ymmärtämisen vaikeuksia pääsevät paremmin mukaan.</w:t>
      </w:r>
    </w:p>
    <w:p w14:paraId="176392C3" w14:textId="109A7A69" w:rsidR="00F478A8" w:rsidRDefault="00F478A8" w:rsidP="009E4CFA">
      <w:pPr>
        <w:pStyle w:val="Otsikko2"/>
        <w:jc w:val="both"/>
        <w:rPr>
          <w:rFonts w:eastAsiaTheme="minorHAnsi" w:cstheme="minorBidi"/>
          <w:b w:val="0"/>
          <w:color w:val="auto"/>
          <w:sz w:val="24"/>
          <w:szCs w:val="24"/>
          <w:lang w:val="fi-FI"/>
        </w:rPr>
      </w:pPr>
      <w:r w:rsidRPr="00F478A8">
        <w:rPr>
          <w:rFonts w:eastAsiaTheme="minorHAnsi" w:cstheme="minorBidi"/>
          <w:b w:val="0"/>
          <w:color w:val="auto"/>
          <w:sz w:val="24"/>
          <w:szCs w:val="24"/>
          <w:lang w:val="fi-FI"/>
        </w:rPr>
        <w:t>Toivomme ilmoittautuneiden sitoutuvan koulutukseen ja pystyvän soveltamaan Move-mittausta kehittäviä menetelmiä omassa työssään koulutuksen aikana.</w:t>
      </w:r>
    </w:p>
    <w:p w14:paraId="1156B902" w14:textId="493BECA0" w:rsidR="00F478A8" w:rsidRPr="00F478A8" w:rsidRDefault="00F478A8" w:rsidP="00F478A8">
      <w:pPr>
        <w:pStyle w:val="Otsikko2"/>
        <w:rPr>
          <w:lang w:val="fi-FI"/>
        </w:rPr>
      </w:pPr>
      <w:r>
        <w:rPr>
          <w:lang w:val="fi-FI"/>
        </w:rPr>
        <w:t>Kohderyhmä</w:t>
      </w:r>
    </w:p>
    <w:p w14:paraId="54758794" w14:textId="681C63C7" w:rsidR="00211BF1" w:rsidRPr="008A6D01" w:rsidRDefault="00A63CC6" w:rsidP="00A63CC6">
      <w:pPr>
        <w:rPr>
          <w:lang w:val="fi-FI"/>
        </w:rPr>
      </w:pPr>
      <w:r>
        <w:rPr>
          <w:lang w:val="fi-FI"/>
        </w:rPr>
        <w:t>Perusopetuksen henkilöstö mukaan lukien oppilashuolto.</w:t>
      </w:r>
    </w:p>
    <w:p w14:paraId="72FDC6BB" w14:textId="72ACBAED" w:rsidR="004C1E40" w:rsidRDefault="007260BC" w:rsidP="00055E04">
      <w:pPr>
        <w:pStyle w:val="Otsikko2"/>
        <w:jc w:val="both"/>
        <w:rPr>
          <w:lang w:val="fi-FI"/>
        </w:rPr>
      </w:pPr>
      <w:r w:rsidRPr="008A6D01">
        <w:rPr>
          <w:lang w:val="fi-FI"/>
        </w:rPr>
        <w:lastRenderedPageBreak/>
        <w:t>Sisä</w:t>
      </w:r>
      <w:r w:rsidR="00833BC3">
        <w:rPr>
          <w:lang w:val="fi-FI"/>
        </w:rPr>
        <w:t>ltö</w:t>
      </w:r>
    </w:p>
    <w:p w14:paraId="678C1327" w14:textId="56F35873" w:rsidR="00833BC3" w:rsidRPr="00833BC3" w:rsidRDefault="000A5ACE" w:rsidP="000A5ACE">
      <w:pPr>
        <w:jc w:val="both"/>
        <w:rPr>
          <w:lang w:val="fi-FI"/>
        </w:rPr>
      </w:pPr>
      <w:r w:rsidRPr="000A5ACE">
        <w:rPr>
          <w:lang w:val="fi-FI"/>
        </w:rPr>
        <w:t>Koulutuksen aikana jokainen osallistuja oppii Move! -mittauksen salat niin teoriassa kuin käytännössäkin. Koulutuksessa on tutkittuun tietoon perustuvaa osaamista ja konkreettisia toimintaideoita oppilaiden erilaisten toimintarajoitteiden huomioimiseksi Move! -mittaustunneilla. Koulutuksen tavoitteena on, että kaikki oppilaat pääsisivät yhdenvertaisesti liikuntatunneilla mukaan fyysisen toimintakyvyn mittaamiseen ja saisivat tärkeää tietoa oman toimintakykynsä kehittämiseksi. Koulutus estää syrjintää ja mahdollistaa opettajille osaamista toteuttaa yhdenvertaisuuslain mukaista kohtuullista mukauttamista.</w:t>
      </w:r>
    </w:p>
    <w:p w14:paraId="7C830DE9" w14:textId="0B38357A" w:rsidR="00833BC3" w:rsidRPr="00833BC3" w:rsidRDefault="00833BC3" w:rsidP="00833BC3">
      <w:pPr>
        <w:pStyle w:val="Otsikko2"/>
        <w:rPr>
          <w:lang w:val="fi-FI"/>
        </w:rPr>
      </w:pPr>
      <w:r>
        <w:rPr>
          <w:lang w:val="fi-FI"/>
        </w:rPr>
        <w:t>Toteutus</w:t>
      </w:r>
    </w:p>
    <w:p w14:paraId="412F3C32" w14:textId="20A5E2A7" w:rsidR="00D360C0" w:rsidRPr="00D360C0" w:rsidRDefault="00D360C0" w:rsidP="00D360C0">
      <w:pPr>
        <w:jc w:val="both"/>
        <w:rPr>
          <w:lang w:val="fi-FI"/>
        </w:rPr>
      </w:pPr>
      <w:r w:rsidRPr="00D360C0">
        <w:rPr>
          <w:lang w:val="fi-FI"/>
        </w:rPr>
        <w:t>Tämä hybridikoulutus koostuu verkko-opinnoista, itsenäisestä työskentelystä sekä lähiopetuspäivästä. Koulutus</w:t>
      </w:r>
      <w:r w:rsidR="00133292">
        <w:rPr>
          <w:lang w:val="fi-FI"/>
        </w:rPr>
        <w:t xml:space="preserve"> </w:t>
      </w:r>
      <w:r w:rsidRPr="00D360C0">
        <w:rPr>
          <w:lang w:val="fi-FI"/>
        </w:rPr>
        <w:t>alkaa joulukuussa 2022 ennakkotehtävällä,</w:t>
      </w:r>
      <w:r w:rsidR="00133292">
        <w:rPr>
          <w:lang w:val="fi-FI"/>
        </w:rPr>
        <w:t xml:space="preserve"> jonka jälkeen on kaikille yhteinen webinaari</w:t>
      </w:r>
      <w:r w:rsidRPr="00D360C0">
        <w:rPr>
          <w:lang w:val="fi-FI"/>
        </w:rPr>
        <w:t xml:space="preserve"> 24.1.2023 </w:t>
      </w:r>
      <w:r w:rsidR="009E4CFA" w:rsidRPr="00D360C0">
        <w:rPr>
          <w:lang w:val="fi-FI"/>
        </w:rPr>
        <w:t>klo</w:t>
      </w:r>
      <w:r w:rsidR="009E4CFA">
        <w:rPr>
          <w:lang w:val="fi-FI"/>
        </w:rPr>
        <w:t xml:space="preserve"> </w:t>
      </w:r>
      <w:r w:rsidR="009E4CFA" w:rsidRPr="00D360C0">
        <w:rPr>
          <w:lang w:val="fi-FI"/>
        </w:rPr>
        <w:t>12–16</w:t>
      </w:r>
      <w:r w:rsidR="00133292">
        <w:rPr>
          <w:lang w:val="fi-FI"/>
        </w:rPr>
        <w:t>.</w:t>
      </w:r>
      <w:r w:rsidRPr="00D360C0">
        <w:rPr>
          <w:lang w:val="fi-FI"/>
        </w:rPr>
        <w:t xml:space="preserve"> </w:t>
      </w:r>
      <w:r w:rsidR="00133292">
        <w:rPr>
          <w:lang w:val="fi-FI"/>
        </w:rPr>
        <w:t>A</w:t>
      </w:r>
      <w:r w:rsidRPr="00D360C0">
        <w:rPr>
          <w:lang w:val="fi-FI"/>
        </w:rPr>
        <w:t xml:space="preserve">lueelliset lähiopetuspäivät </w:t>
      </w:r>
      <w:r w:rsidR="00133292">
        <w:rPr>
          <w:lang w:val="fi-FI"/>
        </w:rPr>
        <w:t xml:space="preserve">pidetään </w:t>
      </w:r>
      <w:r w:rsidRPr="00D360C0">
        <w:rPr>
          <w:lang w:val="fi-FI"/>
        </w:rPr>
        <w:t>Jyväskylä</w:t>
      </w:r>
      <w:r w:rsidR="00133292">
        <w:rPr>
          <w:lang w:val="fi-FI"/>
        </w:rPr>
        <w:t>ssä</w:t>
      </w:r>
      <w:r w:rsidRPr="00D360C0">
        <w:rPr>
          <w:lang w:val="fi-FI"/>
        </w:rPr>
        <w:t xml:space="preserve"> 7.2.2023 </w:t>
      </w:r>
      <w:r w:rsidR="009E4CFA" w:rsidRPr="00D360C0">
        <w:rPr>
          <w:lang w:val="fi-FI"/>
        </w:rPr>
        <w:t>klo 9–15</w:t>
      </w:r>
      <w:r w:rsidRPr="00D360C0">
        <w:rPr>
          <w:lang w:val="fi-FI"/>
        </w:rPr>
        <w:t>, Oulu</w:t>
      </w:r>
      <w:r w:rsidR="00133292">
        <w:rPr>
          <w:lang w:val="fi-FI"/>
        </w:rPr>
        <w:t>ssa</w:t>
      </w:r>
      <w:r w:rsidRPr="00D360C0">
        <w:rPr>
          <w:lang w:val="fi-FI"/>
        </w:rPr>
        <w:t xml:space="preserve"> 8.2.2023 </w:t>
      </w:r>
      <w:r w:rsidR="009E4CFA" w:rsidRPr="00D360C0">
        <w:rPr>
          <w:lang w:val="fi-FI"/>
        </w:rPr>
        <w:t>klo 9–15</w:t>
      </w:r>
      <w:r w:rsidRPr="00D360C0">
        <w:rPr>
          <w:lang w:val="fi-FI"/>
        </w:rPr>
        <w:t>, Tur</w:t>
      </w:r>
      <w:r w:rsidR="00133292">
        <w:rPr>
          <w:lang w:val="fi-FI"/>
        </w:rPr>
        <w:t>ussa</w:t>
      </w:r>
      <w:r w:rsidRPr="00D360C0">
        <w:rPr>
          <w:lang w:val="fi-FI"/>
        </w:rPr>
        <w:t xml:space="preserve"> 16.2.2023 </w:t>
      </w:r>
      <w:r w:rsidR="009E4CFA" w:rsidRPr="00D360C0">
        <w:rPr>
          <w:lang w:val="fi-FI"/>
        </w:rPr>
        <w:t>klo 9–15</w:t>
      </w:r>
      <w:r w:rsidRPr="00D360C0">
        <w:rPr>
          <w:lang w:val="fi-FI"/>
        </w:rPr>
        <w:t xml:space="preserve"> </w:t>
      </w:r>
      <w:r w:rsidR="00133292">
        <w:rPr>
          <w:lang w:val="fi-FI"/>
        </w:rPr>
        <w:t>sekä</w:t>
      </w:r>
      <w:r w:rsidRPr="00D360C0">
        <w:rPr>
          <w:lang w:val="fi-FI"/>
        </w:rPr>
        <w:t xml:space="preserve"> Joensuu 21.2.2023 </w:t>
      </w:r>
      <w:r w:rsidR="009E4CFA" w:rsidRPr="00D360C0">
        <w:rPr>
          <w:lang w:val="fi-FI"/>
        </w:rPr>
        <w:t>klo 9–15</w:t>
      </w:r>
      <w:r w:rsidRPr="00D360C0">
        <w:rPr>
          <w:lang w:val="fi-FI"/>
        </w:rPr>
        <w:t xml:space="preserve">. </w:t>
      </w:r>
      <w:r w:rsidR="00133292" w:rsidRPr="00133292">
        <w:rPr>
          <w:i/>
          <w:iCs/>
          <w:lang w:val="fi-FI"/>
        </w:rPr>
        <w:t>Osallistujat saavat itse valita, millä paikkakunnalla osallistuvat lähiopetukseen!</w:t>
      </w:r>
      <w:r w:rsidR="00133292">
        <w:rPr>
          <w:i/>
          <w:iCs/>
          <w:lang w:val="fi-FI"/>
        </w:rPr>
        <w:t xml:space="preserve"> </w:t>
      </w:r>
      <w:r w:rsidRPr="00D360C0">
        <w:rPr>
          <w:lang w:val="fi-FI"/>
        </w:rPr>
        <w:t>Yhteinen</w:t>
      </w:r>
      <w:r w:rsidR="00133292">
        <w:rPr>
          <w:lang w:val="fi-FI"/>
        </w:rPr>
        <w:t xml:space="preserve"> </w:t>
      </w:r>
      <w:r w:rsidRPr="00D360C0">
        <w:rPr>
          <w:lang w:val="fi-FI"/>
        </w:rPr>
        <w:t xml:space="preserve">loppuseminaari järjestetään etänä 19.4.2023 </w:t>
      </w:r>
      <w:r w:rsidR="009E4CFA" w:rsidRPr="00D360C0">
        <w:rPr>
          <w:lang w:val="fi-FI"/>
        </w:rPr>
        <w:t>klo 14–15.30</w:t>
      </w:r>
      <w:r w:rsidRPr="00D360C0">
        <w:rPr>
          <w:lang w:val="fi-FI"/>
        </w:rPr>
        <w:t>.</w:t>
      </w:r>
    </w:p>
    <w:p w14:paraId="59F82E66" w14:textId="77777777" w:rsidR="00D360C0" w:rsidRPr="00D360C0" w:rsidRDefault="00D360C0" w:rsidP="00D360C0">
      <w:pPr>
        <w:jc w:val="both"/>
        <w:rPr>
          <w:b/>
          <w:bCs/>
          <w:lang w:val="fi-FI"/>
        </w:rPr>
      </w:pPr>
      <w:r w:rsidRPr="00D360C0">
        <w:rPr>
          <w:b/>
          <w:bCs/>
          <w:lang w:val="fi-FI"/>
        </w:rPr>
        <w:t>Kontaktipäivien sisällöt:</w:t>
      </w:r>
    </w:p>
    <w:p w14:paraId="6731BE08" w14:textId="326F3C60" w:rsidR="00D360C0" w:rsidRPr="00D360C0" w:rsidRDefault="00133292" w:rsidP="00D360C0">
      <w:pPr>
        <w:jc w:val="both"/>
        <w:rPr>
          <w:i/>
          <w:iCs/>
          <w:lang w:val="fi-FI"/>
        </w:rPr>
      </w:pPr>
      <w:r>
        <w:rPr>
          <w:i/>
          <w:iCs/>
          <w:lang w:val="fi-FI"/>
        </w:rPr>
        <w:t>Yhteinen w</w:t>
      </w:r>
      <w:r w:rsidR="00D360C0" w:rsidRPr="00D360C0">
        <w:rPr>
          <w:i/>
          <w:iCs/>
          <w:lang w:val="fi-FI"/>
        </w:rPr>
        <w:t>ebinaari-iltapäivä 24.1.2023</w:t>
      </w:r>
    </w:p>
    <w:p w14:paraId="7A542DB7" w14:textId="29B1E2DF" w:rsidR="00D360C0" w:rsidRPr="00D360C0" w:rsidRDefault="00D360C0" w:rsidP="00D360C0">
      <w:pPr>
        <w:pStyle w:val="Luettelokappale"/>
        <w:numPr>
          <w:ilvl w:val="0"/>
          <w:numId w:val="3"/>
        </w:numPr>
        <w:jc w:val="both"/>
        <w:rPr>
          <w:lang w:val="fi-FI"/>
        </w:rPr>
      </w:pPr>
      <w:r w:rsidRPr="00D360C0">
        <w:rPr>
          <w:lang w:val="fi-FI"/>
        </w:rPr>
        <w:t>Miksi toimintakykyä olisi tärkeä seurata?</w:t>
      </w:r>
    </w:p>
    <w:p w14:paraId="0A6ACC81" w14:textId="68486FAD" w:rsidR="00D360C0" w:rsidRPr="00D360C0" w:rsidRDefault="00D360C0" w:rsidP="00D360C0">
      <w:pPr>
        <w:pStyle w:val="Luettelokappale"/>
        <w:numPr>
          <w:ilvl w:val="0"/>
          <w:numId w:val="3"/>
        </w:numPr>
        <w:jc w:val="both"/>
        <w:rPr>
          <w:lang w:val="fi-FI"/>
        </w:rPr>
      </w:pPr>
      <w:r w:rsidRPr="00D360C0">
        <w:rPr>
          <w:lang w:val="fi-FI"/>
        </w:rPr>
        <w:t>Mikä Move! on?</w:t>
      </w:r>
    </w:p>
    <w:p w14:paraId="3E3430A1" w14:textId="2797C847" w:rsidR="00D360C0" w:rsidRPr="00D360C0" w:rsidRDefault="00D360C0" w:rsidP="00D360C0">
      <w:pPr>
        <w:pStyle w:val="Luettelokappale"/>
        <w:numPr>
          <w:ilvl w:val="0"/>
          <w:numId w:val="3"/>
        </w:numPr>
        <w:jc w:val="both"/>
        <w:rPr>
          <w:lang w:val="fi-FI"/>
        </w:rPr>
      </w:pPr>
      <w:r w:rsidRPr="00D360C0">
        <w:rPr>
          <w:lang w:val="fi-FI"/>
        </w:rPr>
        <w:t>Mihin sovellettuja mittauksia tarvitaan ja miten niitä toteutetaan?</w:t>
      </w:r>
    </w:p>
    <w:p w14:paraId="209E2641" w14:textId="1DAB4FF6" w:rsidR="00D360C0" w:rsidRPr="00D360C0" w:rsidRDefault="00D360C0" w:rsidP="00D360C0">
      <w:pPr>
        <w:pStyle w:val="Luettelokappale"/>
        <w:numPr>
          <w:ilvl w:val="0"/>
          <w:numId w:val="3"/>
        </w:numPr>
        <w:jc w:val="both"/>
        <w:rPr>
          <w:lang w:val="fi-FI"/>
        </w:rPr>
      </w:pPr>
      <w:r w:rsidRPr="00D360C0">
        <w:rPr>
          <w:lang w:val="fi-FI"/>
        </w:rPr>
        <w:t>Miten mittauksista saatua tietoa hyödynnetään oppilaiden toimintakyvyn tukemisessa?</w:t>
      </w:r>
    </w:p>
    <w:p w14:paraId="00F1D31E" w14:textId="45148ABE" w:rsidR="00D360C0" w:rsidRPr="00D360C0" w:rsidRDefault="00D360C0" w:rsidP="00D360C0">
      <w:pPr>
        <w:jc w:val="both"/>
        <w:rPr>
          <w:i/>
          <w:iCs/>
          <w:lang w:val="fi-FI"/>
        </w:rPr>
      </w:pPr>
      <w:r w:rsidRPr="00D360C0">
        <w:rPr>
          <w:i/>
          <w:iCs/>
          <w:lang w:val="fi-FI"/>
        </w:rPr>
        <w:t>Alueelliset lähiopetuspäivät</w:t>
      </w:r>
    </w:p>
    <w:p w14:paraId="583CC418" w14:textId="36A23139" w:rsidR="00D360C0" w:rsidRPr="00D360C0" w:rsidRDefault="00D360C0" w:rsidP="00D360C0">
      <w:pPr>
        <w:pStyle w:val="Luettelokappale"/>
        <w:numPr>
          <w:ilvl w:val="0"/>
          <w:numId w:val="3"/>
        </w:numPr>
        <w:jc w:val="both"/>
        <w:rPr>
          <w:lang w:val="fi-FI"/>
        </w:rPr>
      </w:pPr>
      <w:r w:rsidRPr="00D360C0">
        <w:rPr>
          <w:lang w:val="fi-FI"/>
        </w:rPr>
        <w:t>Harjoitellaan Move!</w:t>
      </w:r>
      <w:r w:rsidR="00217EB5">
        <w:rPr>
          <w:lang w:val="fi-FI"/>
        </w:rPr>
        <w:t xml:space="preserve"> </w:t>
      </w:r>
      <w:r w:rsidRPr="00D360C0">
        <w:rPr>
          <w:lang w:val="fi-FI"/>
        </w:rPr>
        <w:t>-mittausten soveltamista käytännössä</w:t>
      </w:r>
    </w:p>
    <w:p w14:paraId="4299ABC4" w14:textId="77E9118F" w:rsidR="00D360C0" w:rsidRPr="00D360C0" w:rsidRDefault="00D360C0" w:rsidP="00D360C0">
      <w:pPr>
        <w:pStyle w:val="Luettelokappale"/>
        <w:numPr>
          <w:ilvl w:val="0"/>
          <w:numId w:val="3"/>
        </w:numPr>
        <w:jc w:val="both"/>
        <w:rPr>
          <w:lang w:val="fi-FI"/>
        </w:rPr>
      </w:pPr>
      <w:r w:rsidRPr="00D360C0">
        <w:rPr>
          <w:lang w:val="fi-FI"/>
        </w:rPr>
        <w:t>Käydään läpi erilaiset tavat soveltaa mittauksia eri toimintakyvyn tarpeisiin</w:t>
      </w:r>
    </w:p>
    <w:p w14:paraId="0F1DC28E" w14:textId="4B9574E1" w:rsidR="00D360C0" w:rsidRPr="00D360C0" w:rsidRDefault="00D360C0" w:rsidP="00D360C0">
      <w:pPr>
        <w:jc w:val="both"/>
        <w:rPr>
          <w:i/>
          <w:iCs/>
          <w:lang w:val="fi-FI"/>
        </w:rPr>
      </w:pPr>
      <w:r w:rsidRPr="00D360C0">
        <w:rPr>
          <w:i/>
          <w:iCs/>
          <w:lang w:val="fi-FI"/>
        </w:rPr>
        <w:t>Yhteinen päätöswebinaari 19.4.2023</w:t>
      </w:r>
    </w:p>
    <w:p w14:paraId="64BFE16C" w14:textId="527CA3F3" w:rsidR="004C1E40" w:rsidRPr="00833BC3" w:rsidRDefault="00FD6C00" w:rsidP="00833BC3">
      <w:pPr>
        <w:pStyle w:val="Luettelokappale"/>
        <w:numPr>
          <w:ilvl w:val="0"/>
          <w:numId w:val="3"/>
        </w:numPr>
        <w:jc w:val="both"/>
        <w:rPr>
          <w:lang w:val="fi-FI"/>
        </w:rPr>
      </w:pPr>
      <w:r w:rsidRPr="00FD6C00">
        <w:rPr>
          <w:lang w:val="fi-FI"/>
        </w:rPr>
        <w:t>Kokemukset, yhteenveto ja palaute sovelletusti toteutetuista mittauksista</w:t>
      </w:r>
    </w:p>
    <w:p w14:paraId="1046BA23" w14:textId="762CC23C" w:rsidR="006C6502" w:rsidRPr="008A6D01" w:rsidRDefault="006C6502" w:rsidP="00D45F9E">
      <w:pPr>
        <w:pStyle w:val="Otsikko2"/>
        <w:rPr>
          <w:lang w:val="fi-FI"/>
        </w:rPr>
      </w:pPr>
      <w:r w:rsidRPr="008A6D01">
        <w:rPr>
          <w:lang w:val="fi-FI"/>
        </w:rPr>
        <w:t>Kouluttajat</w:t>
      </w:r>
    </w:p>
    <w:p w14:paraId="60AFED54" w14:textId="014FCC3B" w:rsidR="004A3388" w:rsidRPr="00FD6C00" w:rsidRDefault="004A3388" w:rsidP="00B6016C">
      <w:pPr>
        <w:pStyle w:val="Luettelokappale"/>
        <w:rPr>
          <w:lang w:val="fi-FI"/>
        </w:rPr>
      </w:pPr>
      <w:r w:rsidRPr="00FD6C00">
        <w:rPr>
          <w:lang w:val="fi-FI"/>
        </w:rPr>
        <w:t xml:space="preserve">Piritta Asunta, </w:t>
      </w:r>
      <w:proofErr w:type="spellStart"/>
      <w:r w:rsidRPr="00FD6C00">
        <w:rPr>
          <w:lang w:val="fi-FI"/>
        </w:rPr>
        <w:t>LitT</w:t>
      </w:r>
      <w:proofErr w:type="spellEnd"/>
      <w:r w:rsidRPr="00FD6C00">
        <w:rPr>
          <w:lang w:val="fi-FI"/>
        </w:rPr>
        <w:t xml:space="preserve">, tutkija, liikunnanopettaja, </w:t>
      </w:r>
      <w:proofErr w:type="spellStart"/>
      <w:r w:rsidRPr="00FD6C00">
        <w:rPr>
          <w:lang w:val="fi-FI"/>
        </w:rPr>
        <w:t>Likes</w:t>
      </w:r>
      <w:proofErr w:type="spellEnd"/>
      <w:r w:rsidRPr="00FD6C00">
        <w:rPr>
          <w:lang w:val="fi-FI"/>
        </w:rPr>
        <w:t xml:space="preserve">, </w:t>
      </w:r>
      <w:proofErr w:type="spellStart"/>
      <w:r w:rsidRPr="00FD6C00">
        <w:rPr>
          <w:lang w:val="fi-FI"/>
        </w:rPr>
        <w:t>Hyvinvointiyksikkö</w:t>
      </w:r>
      <w:proofErr w:type="spellEnd"/>
      <w:r w:rsidRPr="00FD6C00">
        <w:rPr>
          <w:lang w:val="fi-FI"/>
        </w:rPr>
        <w:t xml:space="preserve">, </w:t>
      </w:r>
      <w:proofErr w:type="spellStart"/>
      <w:r w:rsidRPr="00FD6C00">
        <w:rPr>
          <w:lang w:val="fi-FI"/>
        </w:rPr>
        <w:t>Jamk</w:t>
      </w:r>
      <w:proofErr w:type="spellEnd"/>
      <w:r w:rsidRPr="00FD6C00">
        <w:rPr>
          <w:lang w:val="fi-FI"/>
        </w:rPr>
        <w:t xml:space="preserve"> </w:t>
      </w:r>
    </w:p>
    <w:p w14:paraId="5CE66DA1" w14:textId="36952007" w:rsidR="004A3388" w:rsidRPr="00FD6C00" w:rsidRDefault="004A3388" w:rsidP="00B6016C">
      <w:pPr>
        <w:pStyle w:val="Luettelokappale"/>
        <w:rPr>
          <w:lang w:val="fi-FI"/>
        </w:rPr>
      </w:pPr>
      <w:r w:rsidRPr="00FD6C00">
        <w:rPr>
          <w:lang w:val="fi-FI"/>
        </w:rPr>
        <w:t xml:space="preserve">Anni Lindeman, </w:t>
      </w:r>
      <w:proofErr w:type="spellStart"/>
      <w:r w:rsidRPr="00FD6C00">
        <w:rPr>
          <w:lang w:val="fi-FI"/>
        </w:rPr>
        <w:t>LitM</w:t>
      </w:r>
      <w:proofErr w:type="spellEnd"/>
      <w:r w:rsidRPr="00FD6C00">
        <w:rPr>
          <w:lang w:val="fi-FI"/>
        </w:rPr>
        <w:t xml:space="preserve">, yliopistonopettaja, liikunnanopettaja, Jyväskylän yliopisto </w:t>
      </w:r>
    </w:p>
    <w:p w14:paraId="5916D785" w14:textId="0BFC9E2F" w:rsidR="004A3388" w:rsidRPr="00FD6C00" w:rsidRDefault="004A3388" w:rsidP="00B6016C">
      <w:pPr>
        <w:pStyle w:val="Luettelokappale"/>
        <w:rPr>
          <w:lang w:val="fi-FI"/>
        </w:rPr>
      </w:pPr>
      <w:r w:rsidRPr="00FD6C00">
        <w:rPr>
          <w:lang w:val="fi-FI"/>
        </w:rPr>
        <w:t xml:space="preserve">Mikko Huhtiniemi, </w:t>
      </w:r>
      <w:proofErr w:type="spellStart"/>
      <w:r w:rsidRPr="00FD6C00">
        <w:rPr>
          <w:lang w:val="fi-FI"/>
        </w:rPr>
        <w:t>LitM</w:t>
      </w:r>
      <w:proofErr w:type="spellEnd"/>
      <w:r w:rsidRPr="00FD6C00">
        <w:rPr>
          <w:lang w:val="fi-FI"/>
        </w:rPr>
        <w:t xml:space="preserve">, kehittämispäällikkö, Jyväskylän yliopisto </w:t>
      </w:r>
    </w:p>
    <w:p w14:paraId="0E3B115A" w14:textId="7394417A" w:rsidR="004A3388" w:rsidRPr="00FD6C00" w:rsidRDefault="004A3388" w:rsidP="00B6016C">
      <w:pPr>
        <w:pStyle w:val="Luettelokappale"/>
        <w:rPr>
          <w:lang w:val="fi-FI"/>
        </w:rPr>
      </w:pPr>
      <w:r w:rsidRPr="00FD6C00">
        <w:rPr>
          <w:lang w:val="fi-FI"/>
        </w:rPr>
        <w:t xml:space="preserve">Heidi Lindfors, </w:t>
      </w:r>
      <w:proofErr w:type="spellStart"/>
      <w:r w:rsidRPr="00FD6C00">
        <w:rPr>
          <w:lang w:val="fi-FI"/>
        </w:rPr>
        <w:t>TtM</w:t>
      </w:r>
      <w:proofErr w:type="spellEnd"/>
      <w:r w:rsidRPr="00FD6C00">
        <w:rPr>
          <w:lang w:val="fi-FI"/>
        </w:rPr>
        <w:t xml:space="preserve">, mittauskoordinaattori, </w:t>
      </w:r>
      <w:proofErr w:type="spellStart"/>
      <w:r w:rsidRPr="00FD6C00">
        <w:rPr>
          <w:lang w:val="fi-FI"/>
        </w:rPr>
        <w:t>Likes</w:t>
      </w:r>
      <w:proofErr w:type="spellEnd"/>
      <w:r w:rsidRPr="00FD6C00">
        <w:rPr>
          <w:lang w:val="fi-FI"/>
        </w:rPr>
        <w:t xml:space="preserve">, </w:t>
      </w:r>
      <w:proofErr w:type="spellStart"/>
      <w:r w:rsidRPr="00FD6C00">
        <w:rPr>
          <w:lang w:val="fi-FI"/>
        </w:rPr>
        <w:t>Hyvinvointiyksikkö</w:t>
      </w:r>
      <w:proofErr w:type="spellEnd"/>
      <w:r w:rsidRPr="00FD6C00">
        <w:rPr>
          <w:lang w:val="fi-FI"/>
        </w:rPr>
        <w:t xml:space="preserve">, </w:t>
      </w:r>
      <w:proofErr w:type="spellStart"/>
      <w:r w:rsidRPr="00FD6C00">
        <w:rPr>
          <w:lang w:val="fi-FI"/>
        </w:rPr>
        <w:t>Jamk</w:t>
      </w:r>
      <w:proofErr w:type="spellEnd"/>
      <w:r w:rsidRPr="00FD6C00">
        <w:rPr>
          <w:lang w:val="fi-FI"/>
        </w:rPr>
        <w:t xml:space="preserve"> </w:t>
      </w:r>
    </w:p>
    <w:p w14:paraId="486D6739" w14:textId="77777777" w:rsidR="004A3388" w:rsidRPr="00FD6C00" w:rsidRDefault="004A3388" w:rsidP="00B6016C">
      <w:pPr>
        <w:pStyle w:val="Luettelokappale"/>
        <w:rPr>
          <w:b/>
          <w:lang w:val="fi-FI"/>
        </w:rPr>
      </w:pPr>
      <w:r w:rsidRPr="00FD6C00">
        <w:rPr>
          <w:lang w:val="fi-FI"/>
        </w:rPr>
        <w:t xml:space="preserve">Kirsti Siekkinen, </w:t>
      </w:r>
      <w:proofErr w:type="spellStart"/>
      <w:r w:rsidRPr="00FD6C00">
        <w:rPr>
          <w:lang w:val="fi-FI"/>
        </w:rPr>
        <w:t>TtM</w:t>
      </w:r>
      <w:proofErr w:type="spellEnd"/>
      <w:r w:rsidRPr="00FD6C00">
        <w:rPr>
          <w:lang w:val="fi-FI"/>
        </w:rPr>
        <w:t xml:space="preserve">, </w:t>
      </w:r>
      <w:proofErr w:type="spellStart"/>
      <w:r w:rsidRPr="00FD6C00">
        <w:rPr>
          <w:lang w:val="fi-FI"/>
        </w:rPr>
        <w:t>ft</w:t>
      </w:r>
      <w:proofErr w:type="spellEnd"/>
      <w:r w:rsidRPr="00FD6C00">
        <w:rPr>
          <w:lang w:val="fi-FI"/>
        </w:rPr>
        <w:t xml:space="preserve">, terveyden asiantuntija, </w:t>
      </w:r>
      <w:proofErr w:type="spellStart"/>
      <w:r w:rsidRPr="00FD6C00">
        <w:rPr>
          <w:lang w:val="fi-FI"/>
        </w:rPr>
        <w:t>Likes</w:t>
      </w:r>
      <w:proofErr w:type="spellEnd"/>
      <w:r w:rsidRPr="00FD6C00">
        <w:rPr>
          <w:lang w:val="fi-FI"/>
        </w:rPr>
        <w:t xml:space="preserve"> </w:t>
      </w:r>
      <w:proofErr w:type="spellStart"/>
      <w:r w:rsidRPr="00FD6C00">
        <w:rPr>
          <w:lang w:val="fi-FI"/>
        </w:rPr>
        <w:t>Hyvinvointiyksikkö</w:t>
      </w:r>
      <w:proofErr w:type="spellEnd"/>
      <w:r w:rsidRPr="00FD6C00">
        <w:rPr>
          <w:lang w:val="fi-FI"/>
        </w:rPr>
        <w:t xml:space="preserve">, </w:t>
      </w:r>
      <w:proofErr w:type="spellStart"/>
      <w:r w:rsidRPr="00FD6C00">
        <w:rPr>
          <w:lang w:val="fi-FI"/>
        </w:rPr>
        <w:t>Jamk</w:t>
      </w:r>
      <w:proofErr w:type="spellEnd"/>
      <w:r w:rsidRPr="00FD6C00">
        <w:rPr>
          <w:lang w:val="fi-FI"/>
        </w:rPr>
        <w:t xml:space="preserve"> </w:t>
      </w:r>
    </w:p>
    <w:p w14:paraId="5F5D5078" w14:textId="19A0C9E0" w:rsidR="006C6502" w:rsidRPr="008A6D01" w:rsidRDefault="006C6502" w:rsidP="004A3388">
      <w:pPr>
        <w:pStyle w:val="Otsikko2"/>
        <w:rPr>
          <w:lang w:val="fi-FI"/>
        </w:rPr>
      </w:pPr>
      <w:r w:rsidRPr="008A6D01">
        <w:rPr>
          <w:lang w:val="fi-FI"/>
        </w:rPr>
        <w:t>Hinta</w:t>
      </w:r>
    </w:p>
    <w:p w14:paraId="189301D0" w14:textId="20792EF8" w:rsidR="00D45F9E" w:rsidRPr="008A6D01" w:rsidRDefault="000803A0" w:rsidP="000803A0">
      <w:pPr>
        <w:jc w:val="both"/>
        <w:rPr>
          <w:lang w:val="fi-FI"/>
        </w:rPr>
      </w:pPr>
      <w:r w:rsidRPr="008A6D01">
        <w:rPr>
          <w:lang w:val="fi-FI"/>
        </w:rPr>
        <w:t xml:space="preserve">Koulutus on Opetushallituksen rahoittamaa opetustoimen henkilöstökoulutusta ja opetuskustannuksiltaan maksuton </w:t>
      </w:r>
      <w:proofErr w:type="spellStart"/>
      <w:r w:rsidRPr="008A6D01">
        <w:rPr>
          <w:lang w:val="fi-FI"/>
        </w:rPr>
        <w:t>OPHn</w:t>
      </w:r>
      <w:proofErr w:type="spellEnd"/>
      <w:r w:rsidRPr="008A6D01">
        <w:rPr>
          <w:lang w:val="fi-FI"/>
        </w:rPr>
        <w:t xml:space="preserve"> määrittelemälle kohderyhmälle. Koulutuksen osallistuja vastaa itse majoituksesta sekä ruokailusta lähiopetuspäivinä.</w:t>
      </w:r>
    </w:p>
    <w:p w14:paraId="55747942" w14:textId="5AB951C4" w:rsidR="00D45F9E" w:rsidRPr="008A6D01" w:rsidRDefault="00D45F9E" w:rsidP="00D45F9E">
      <w:pPr>
        <w:pStyle w:val="Otsikko2"/>
        <w:rPr>
          <w:lang w:val="fi-FI"/>
        </w:rPr>
      </w:pPr>
      <w:r w:rsidRPr="008A6D01">
        <w:rPr>
          <w:lang w:val="fi-FI"/>
        </w:rPr>
        <w:t>Hakeminen</w:t>
      </w:r>
    </w:p>
    <w:p w14:paraId="1282B7CE" w14:textId="73C824CB" w:rsidR="00D45F9E" w:rsidRPr="008A6D01" w:rsidRDefault="009E2C55" w:rsidP="009E2C55">
      <w:pPr>
        <w:jc w:val="both"/>
        <w:rPr>
          <w:lang w:val="fi-FI"/>
        </w:rPr>
      </w:pPr>
      <w:r w:rsidRPr="009E2C55">
        <w:rPr>
          <w:lang w:val="fi-FI"/>
        </w:rPr>
        <w:t>Osallistujat otetaan koulutukseen mukaan ilmoittautumisjärjestyksessä. Mainitse ilmoittautumislomakkeen lisätietokohdassa minkä paikkakunnan lähiopetukseen osallistut.</w:t>
      </w:r>
    </w:p>
    <w:p w14:paraId="1855C8C4" w14:textId="77777777" w:rsidR="00A31438" w:rsidRPr="008A6D01" w:rsidRDefault="00A31438" w:rsidP="00A31438">
      <w:pPr>
        <w:rPr>
          <w:lang w:val="fi-FI"/>
        </w:rPr>
      </w:pPr>
    </w:p>
    <w:p w14:paraId="0A3AE54E" w14:textId="12FCAFBD" w:rsidR="00211BF1" w:rsidRPr="008A6D01" w:rsidRDefault="004C1E40" w:rsidP="004C1E40">
      <w:pPr>
        <w:pStyle w:val="Otsikko3"/>
        <w:rPr>
          <w:rStyle w:val="Korostus"/>
          <w:lang w:val="fi-FI"/>
        </w:rPr>
      </w:pPr>
      <w:r w:rsidRPr="008A6D01">
        <w:rPr>
          <w:rStyle w:val="Korostus"/>
          <w:noProof/>
          <w:lang w:val="fi-FI"/>
        </w:rPr>
        <w:drawing>
          <wp:inline distT="0" distB="0" distL="0" distR="0" wp14:anchorId="3E20EE3F" wp14:editId="18EEB883">
            <wp:extent cx="391795" cy="452755"/>
            <wp:effectExtent l="0" t="0" r="1905" b="4445"/>
            <wp:docPr id="16" name="Picture 1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uvio_kolmi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1795" cy="452755"/>
                    </a:xfrm>
                    <a:prstGeom prst="rect">
                      <a:avLst/>
                    </a:prstGeom>
                  </pic:spPr>
                </pic:pic>
              </a:graphicData>
            </a:graphic>
          </wp:inline>
        </w:drawing>
      </w:r>
      <w:r w:rsidRPr="008A6D01">
        <w:rPr>
          <w:rStyle w:val="Korostus"/>
          <w:lang w:val="fi-FI"/>
        </w:rPr>
        <w:tab/>
      </w:r>
      <w:r w:rsidRPr="008A6D01">
        <w:rPr>
          <w:rStyle w:val="Otsikko4Char"/>
          <w:b/>
          <w:lang w:val="fi-FI"/>
        </w:rPr>
        <w:t>Ilmoittaudu</w:t>
      </w:r>
      <w:r w:rsidR="00055E04" w:rsidRPr="008A6D01">
        <w:rPr>
          <w:rStyle w:val="Otsikko4Char"/>
          <w:b/>
          <w:lang w:val="fi-FI"/>
        </w:rPr>
        <w:t xml:space="preserve"> mukaan osoitteessa: </w:t>
      </w:r>
      <w:hyperlink r:id="rId17" w:history="1">
        <w:r w:rsidR="00A925F3" w:rsidRPr="00A925F3">
          <w:rPr>
            <w:rStyle w:val="Hyperlinkki"/>
            <w:rFonts w:cs="Times New Roman (Headings CS)"/>
            <w:position w:val="24"/>
            <w:lang w:val="fi-FI"/>
          </w:rPr>
          <w:t>https://amp.jamk.fi/asio/kurssiilmo</w:t>
        </w:r>
      </w:hyperlink>
    </w:p>
    <w:p w14:paraId="6320E864" w14:textId="4A02C646" w:rsidR="00211BF1" w:rsidRPr="008A6D01" w:rsidRDefault="00211BF1" w:rsidP="00211BF1">
      <w:pPr>
        <w:rPr>
          <w:lang w:val="fi-FI"/>
        </w:rPr>
      </w:pPr>
    </w:p>
    <w:p w14:paraId="4BC31AA5" w14:textId="77777777" w:rsidR="00836F15" w:rsidRPr="008A6D01" w:rsidRDefault="00836F15" w:rsidP="00836F15">
      <w:pPr>
        <w:pStyle w:val="Otsikko3"/>
        <w:rPr>
          <w:lang w:val="fi-FI"/>
        </w:rPr>
      </w:pPr>
      <w:r w:rsidRPr="008A6D01">
        <w:rPr>
          <w:lang w:val="fi-FI"/>
        </w:rPr>
        <w:t>Lisätietoja</w:t>
      </w:r>
    </w:p>
    <w:p w14:paraId="6E916C87" w14:textId="2A590E5B" w:rsidR="007B7688" w:rsidRPr="007B7688" w:rsidRDefault="00055E04" w:rsidP="005B373A">
      <w:pPr>
        <w:pStyle w:val="listietojakappale"/>
      </w:pPr>
      <w:r w:rsidRPr="008A6D01">
        <w:t>Sanna Peltola</w:t>
      </w:r>
    </w:p>
    <w:p w14:paraId="5BFD56E0" w14:textId="77777777" w:rsidR="007B7688" w:rsidRPr="007B7688" w:rsidRDefault="007B7688" w:rsidP="005B373A">
      <w:pPr>
        <w:pStyle w:val="listietojakappale"/>
      </w:pPr>
      <w:r w:rsidRPr="007B7688">
        <w:t>Koulutussuunnittelija</w:t>
      </w:r>
    </w:p>
    <w:p w14:paraId="20FAB581" w14:textId="50115A69" w:rsidR="007B7688" w:rsidRPr="007B7688" w:rsidRDefault="007B7688" w:rsidP="005B373A">
      <w:pPr>
        <w:pStyle w:val="listietojakappale"/>
      </w:pPr>
      <w:r w:rsidRPr="007B7688">
        <w:t>040 560 7927</w:t>
      </w:r>
    </w:p>
    <w:p w14:paraId="677D44BE" w14:textId="4D11DF71" w:rsidR="00836F15" w:rsidRPr="008A6D01" w:rsidRDefault="007B7688" w:rsidP="005B373A">
      <w:pPr>
        <w:pStyle w:val="listietojakappale"/>
      </w:pPr>
      <w:r w:rsidRPr="007B7688">
        <w:t>etunimi.sukunimi@jamk.fi</w:t>
      </w:r>
    </w:p>
    <w:sectPr w:rsidR="00836F15" w:rsidRPr="008A6D01" w:rsidSect="00A05075">
      <w:footerReference w:type="default" r:id="rId18"/>
      <w:pgSz w:w="11900" w:h="16840"/>
      <w:pgMar w:top="926" w:right="1134" w:bottom="1058" w:left="1134" w:header="708" w:footer="10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F5064" w14:textId="77777777" w:rsidR="003C0ACA" w:rsidRDefault="003C0ACA" w:rsidP="00A05075">
      <w:pPr>
        <w:spacing w:after="0"/>
      </w:pPr>
      <w:r>
        <w:separator/>
      </w:r>
    </w:p>
  </w:endnote>
  <w:endnote w:type="continuationSeparator" w:id="0">
    <w:p w14:paraId="1918459B" w14:textId="77777777" w:rsidR="003C0ACA" w:rsidRDefault="003C0ACA" w:rsidP="00A050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4AF72" w14:textId="7E14D729" w:rsidR="00A05075" w:rsidRDefault="00A05075" w:rsidP="00A05075">
    <w:pPr>
      <w:pStyle w:val="Alatunniste"/>
      <w:jc w:val="center"/>
    </w:pPr>
    <w:r>
      <w:rPr>
        <w:noProof/>
      </w:rPr>
      <w:drawing>
        <wp:inline distT="0" distB="0" distL="0" distR="0" wp14:anchorId="008F2EF1" wp14:editId="368E2978">
          <wp:extent cx="2987749" cy="387301"/>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00131" cy="40186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0B8FA" w14:textId="77777777" w:rsidR="003C0ACA" w:rsidRDefault="003C0ACA" w:rsidP="00A05075">
      <w:pPr>
        <w:spacing w:after="0"/>
      </w:pPr>
      <w:r>
        <w:separator/>
      </w:r>
    </w:p>
  </w:footnote>
  <w:footnote w:type="continuationSeparator" w:id="0">
    <w:p w14:paraId="5AC7138C" w14:textId="77777777" w:rsidR="003C0ACA" w:rsidRDefault="003C0ACA" w:rsidP="00A0507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5997"/>
    <w:multiLevelType w:val="hybridMultilevel"/>
    <w:tmpl w:val="44D6251A"/>
    <w:lvl w:ilvl="0" w:tplc="615A2798">
      <w:numFmt w:val="bullet"/>
      <w:lvlText w:val="-"/>
      <w:lvlJc w:val="left"/>
      <w:pPr>
        <w:ind w:left="76" w:hanging="360"/>
      </w:pPr>
      <w:rPr>
        <w:rFonts w:ascii="Calibri" w:eastAsiaTheme="minorHAnsi" w:hAnsi="Calibri" w:cs="Calibri" w:hint="default"/>
      </w:rPr>
    </w:lvl>
    <w:lvl w:ilvl="1" w:tplc="040B0003" w:tentative="1">
      <w:start w:val="1"/>
      <w:numFmt w:val="bullet"/>
      <w:lvlText w:val="o"/>
      <w:lvlJc w:val="left"/>
      <w:pPr>
        <w:ind w:left="796" w:hanging="360"/>
      </w:pPr>
      <w:rPr>
        <w:rFonts w:ascii="Courier New" w:hAnsi="Courier New" w:cs="Courier New" w:hint="default"/>
      </w:rPr>
    </w:lvl>
    <w:lvl w:ilvl="2" w:tplc="040B0005" w:tentative="1">
      <w:start w:val="1"/>
      <w:numFmt w:val="bullet"/>
      <w:lvlText w:val=""/>
      <w:lvlJc w:val="left"/>
      <w:pPr>
        <w:ind w:left="1516" w:hanging="360"/>
      </w:pPr>
      <w:rPr>
        <w:rFonts w:ascii="Wingdings" w:hAnsi="Wingdings" w:hint="default"/>
      </w:rPr>
    </w:lvl>
    <w:lvl w:ilvl="3" w:tplc="040B0001" w:tentative="1">
      <w:start w:val="1"/>
      <w:numFmt w:val="bullet"/>
      <w:lvlText w:val=""/>
      <w:lvlJc w:val="left"/>
      <w:pPr>
        <w:ind w:left="2236" w:hanging="360"/>
      </w:pPr>
      <w:rPr>
        <w:rFonts w:ascii="Symbol" w:hAnsi="Symbol" w:hint="default"/>
      </w:rPr>
    </w:lvl>
    <w:lvl w:ilvl="4" w:tplc="040B0003" w:tentative="1">
      <w:start w:val="1"/>
      <w:numFmt w:val="bullet"/>
      <w:lvlText w:val="o"/>
      <w:lvlJc w:val="left"/>
      <w:pPr>
        <w:ind w:left="2956" w:hanging="360"/>
      </w:pPr>
      <w:rPr>
        <w:rFonts w:ascii="Courier New" w:hAnsi="Courier New" w:cs="Courier New" w:hint="default"/>
      </w:rPr>
    </w:lvl>
    <w:lvl w:ilvl="5" w:tplc="040B0005" w:tentative="1">
      <w:start w:val="1"/>
      <w:numFmt w:val="bullet"/>
      <w:lvlText w:val=""/>
      <w:lvlJc w:val="left"/>
      <w:pPr>
        <w:ind w:left="3676" w:hanging="360"/>
      </w:pPr>
      <w:rPr>
        <w:rFonts w:ascii="Wingdings" w:hAnsi="Wingdings" w:hint="default"/>
      </w:rPr>
    </w:lvl>
    <w:lvl w:ilvl="6" w:tplc="040B0001" w:tentative="1">
      <w:start w:val="1"/>
      <w:numFmt w:val="bullet"/>
      <w:lvlText w:val=""/>
      <w:lvlJc w:val="left"/>
      <w:pPr>
        <w:ind w:left="4396" w:hanging="360"/>
      </w:pPr>
      <w:rPr>
        <w:rFonts w:ascii="Symbol" w:hAnsi="Symbol" w:hint="default"/>
      </w:rPr>
    </w:lvl>
    <w:lvl w:ilvl="7" w:tplc="040B0003" w:tentative="1">
      <w:start w:val="1"/>
      <w:numFmt w:val="bullet"/>
      <w:lvlText w:val="o"/>
      <w:lvlJc w:val="left"/>
      <w:pPr>
        <w:ind w:left="5116" w:hanging="360"/>
      </w:pPr>
      <w:rPr>
        <w:rFonts w:ascii="Courier New" w:hAnsi="Courier New" w:cs="Courier New" w:hint="default"/>
      </w:rPr>
    </w:lvl>
    <w:lvl w:ilvl="8" w:tplc="040B0005" w:tentative="1">
      <w:start w:val="1"/>
      <w:numFmt w:val="bullet"/>
      <w:lvlText w:val=""/>
      <w:lvlJc w:val="left"/>
      <w:pPr>
        <w:ind w:left="5836" w:hanging="360"/>
      </w:pPr>
      <w:rPr>
        <w:rFonts w:ascii="Wingdings" w:hAnsi="Wingdings" w:hint="default"/>
      </w:rPr>
    </w:lvl>
  </w:abstractNum>
  <w:abstractNum w:abstractNumId="1" w15:restartNumberingAfterBreak="0">
    <w:nsid w:val="2DE01803"/>
    <w:multiLevelType w:val="hybridMultilevel"/>
    <w:tmpl w:val="C636C3CC"/>
    <w:lvl w:ilvl="0" w:tplc="615A2798">
      <w:numFmt w:val="bullet"/>
      <w:lvlText w:val="-"/>
      <w:lvlJc w:val="left"/>
      <w:pPr>
        <w:ind w:left="-208" w:hanging="360"/>
      </w:pPr>
      <w:rPr>
        <w:rFonts w:ascii="Calibri" w:eastAsiaTheme="minorHAnsi" w:hAnsi="Calibri" w:cs="Calibri" w:hint="default"/>
      </w:rPr>
    </w:lvl>
    <w:lvl w:ilvl="1" w:tplc="040B0003" w:tentative="1">
      <w:start w:val="1"/>
      <w:numFmt w:val="bullet"/>
      <w:lvlText w:val="o"/>
      <w:lvlJc w:val="left"/>
      <w:pPr>
        <w:ind w:left="1156" w:hanging="360"/>
      </w:pPr>
      <w:rPr>
        <w:rFonts w:ascii="Courier New" w:hAnsi="Courier New" w:cs="Courier New" w:hint="default"/>
      </w:rPr>
    </w:lvl>
    <w:lvl w:ilvl="2" w:tplc="040B0005" w:tentative="1">
      <w:start w:val="1"/>
      <w:numFmt w:val="bullet"/>
      <w:lvlText w:val=""/>
      <w:lvlJc w:val="left"/>
      <w:pPr>
        <w:ind w:left="1876" w:hanging="360"/>
      </w:pPr>
      <w:rPr>
        <w:rFonts w:ascii="Wingdings" w:hAnsi="Wingdings" w:hint="default"/>
      </w:rPr>
    </w:lvl>
    <w:lvl w:ilvl="3" w:tplc="040B0001" w:tentative="1">
      <w:start w:val="1"/>
      <w:numFmt w:val="bullet"/>
      <w:lvlText w:val=""/>
      <w:lvlJc w:val="left"/>
      <w:pPr>
        <w:ind w:left="2596" w:hanging="360"/>
      </w:pPr>
      <w:rPr>
        <w:rFonts w:ascii="Symbol" w:hAnsi="Symbol" w:hint="default"/>
      </w:rPr>
    </w:lvl>
    <w:lvl w:ilvl="4" w:tplc="040B0003" w:tentative="1">
      <w:start w:val="1"/>
      <w:numFmt w:val="bullet"/>
      <w:lvlText w:val="o"/>
      <w:lvlJc w:val="left"/>
      <w:pPr>
        <w:ind w:left="3316" w:hanging="360"/>
      </w:pPr>
      <w:rPr>
        <w:rFonts w:ascii="Courier New" w:hAnsi="Courier New" w:cs="Courier New" w:hint="default"/>
      </w:rPr>
    </w:lvl>
    <w:lvl w:ilvl="5" w:tplc="040B0005" w:tentative="1">
      <w:start w:val="1"/>
      <w:numFmt w:val="bullet"/>
      <w:lvlText w:val=""/>
      <w:lvlJc w:val="left"/>
      <w:pPr>
        <w:ind w:left="4036" w:hanging="360"/>
      </w:pPr>
      <w:rPr>
        <w:rFonts w:ascii="Wingdings" w:hAnsi="Wingdings" w:hint="default"/>
      </w:rPr>
    </w:lvl>
    <w:lvl w:ilvl="6" w:tplc="040B0001" w:tentative="1">
      <w:start w:val="1"/>
      <w:numFmt w:val="bullet"/>
      <w:lvlText w:val=""/>
      <w:lvlJc w:val="left"/>
      <w:pPr>
        <w:ind w:left="4756" w:hanging="360"/>
      </w:pPr>
      <w:rPr>
        <w:rFonts w:ascii="Symbol" w:hAnsi="Symbol" w:hint="default"/>
      </w:rPr>
    </w:lvl>
    <w:lvl w:ilvl="7" w:tplc="040B0003" w:tentative="1">
      <w:start w:val="1"/>
      <w:numFmt w:val="bullet"/>
      <w:lvlText w:val="o"/>
      <w:lvlJc w:val="left"/>
      <w:pPr>
        <w:ind w:left="5476" w:hanging="360"/>
      </w:pPr>
      <w:rPr>
        <w:rFonts w:ascii="Courier New" w:hAnsi="Courier New" w:cs="Courier New" w:hint="default"/>
      </w:rPr>
    </w:lvl>
    <w:lvl w:ilvl="8" w:tplc="040B0005" w:tentative="1">
      <w:start w:val="1"/>
      <w:numFmt w:val="bullet"/>
      <w:lvlText w:val=""/>
      <w:lvlJc w:val="left"/>
      <w:pPr>
        <w:ind w:left="6196" w:hanging="360"/>
      </w:pPr>
      <w:rPr>
        <w:rFonts w:ascii="Wingdings" w:hAnsi="Wingdings" w:hint="default"/>
      </w:rPr>
    </w:lvl>
  </w:abstractNum>
  <w:abstractNum w:abstractNumId="2" w15:restartNumberingAfterBreak="0">
    <w:nsid w:val="3AF7500B"/>
    <w:multiLevelType w:val="hybridMultilevel"/>
    <w:tmpl w:val="EA66D536"/>
    <w:lvl w:ilvl="0" w:tplc="615A2798">
      <w:numFmt w:val="bullet"/>
      <w:lvlText w:val="-"/>
      <w:lvlJc w:val="left"/>
      <w:pPr>
        <w:ind w:left="-208" w:hanging="360"/>
      </w:pPr>
      <w:rPr>
        <w:rFonts w:ascii="Calibri" w:eastAsiaTheme="minorHAnsi" w:hAnsi="Calibri" w:cs="Calibri" w:hint="default"/>
      </w:rPr>
    </w:lvl>
    <w:lvl w:ilvl="1" w:tplc="040B0003" w:tentative="1">
      <w:start w:val="1"/>
      <w:numFmt w:val="bullet"/>
      <w:lvlText w:val="o"/>
      <w:lvlJc w:val="left"/>
      <w:pPr>
        <w:ind w:left="1156" w:hanging="360"/>
      </w:pPr>
      <w:rPr>
        <w:rFonts w:ascii="Courier New" w:hAnsi="Courier New" w:cs="Courier New" w:hint="default"/>
      </w:rPr>
    </w:lvl>
    <w:lvl w:ilvl="2" w:tplc="040B0005" w:tentative="1">
      <w:start w:val="1"/>
      <w:numFmt w:val="bullet"/>
      <w:lvlText w:val=""/>
      <w:lvlJc w:val="left"/>
      <w:pPr>
        <w:ind w:left="1876" w:hanging="360"/>
      </w:pPr>
      <w:rPr>
        <w:rFonts w:ascii="Wingdings" w:hAnsi="Wingdings" w:hint="default"/>
      </w:rPr>
    </w:lvl>
    <w:lvl w:ilvl="3" w:tplc="040B0001" w:tentative="1">
      <w:start w:val="1"/>
      <w:numFmt w:val="bullet"/>
      <w:lvlText w:val=""/>
      <w:lvlJc w:val="left"/>
      <w:pPr>
        <w:ind w:left="2596" w:hanging="360"/>
      </w:pPr>
      <w:rPr>
        <w:rFonts w:ascii="Symbol" w:hAnsi="Symbol" w:hint="default"/>
      </w:rPr>
    </w:lvl>
    <w:lvl w:ilvl="4" w:tplc="040B0003" w:tentative="1">
      <w:start w:val="1"/>
      <w:numFmt w:val="bullet"/>
      <w:lvlText w:val="o"/>
      <w:lvlJc w:val="left"/>
      <w:pPr>
        <w:ind w:left="3316" w:hanging="360"/>
      </w:pPr>
      <w:rPr>
        <w:rFonts w:ascii="Courier New" w:hAnsi="Courier New" w:cs="Courier New" w:hint="default"/>
      </w:rPr>
    </w:lvl>
    <w:lvl w:ilvl="5" w:tplc="040B0005" w:tentative="1">
      <w:start w:val="1"/>
      <w:numFmt w:val="bullet"/>
      <w:lvlText w:val=""/>
      <w:lvlJc w:val="left"/>
      <w:pPr>
        <w:ind w:left="4036" w:hanging="360"/>
      </w:pPr>
      <w:rPr>
        <w:rFonts w:ascii="Wingdings" w:hAnsi="Wingdings" w:hint="default"/>
      </w:rPr>
    </w:lvl>
    <w:lvl w:ilvl="6" w:tplc="040B0001" w:tentative="1">
      <w:start w:val="1"/>
      <w:numFmt w:val="bullet"/>
      <w:lvlText w:val=""/>
      <w:lvlJc w:val="left"/>
      <w:pPr>
        <w:ind w:left="4756" w:hanging="360"/>
      </w:pPr>
      <w:rPr>
        <w:rFonts w:ascii="Symbol" w:hAnsi="Symbol" w:hint="default"/>
      </w:rPr>
    </w:lvl>
    <w:lvl w:ilvl="7" w:tplc="040B0003" w:tentative="1">
      <w:start w:val="1"/>
      <w:numFmt w:val="bullet"/>
      <w:lvlText w:val="o"/>
      <w:lvlJc w:val="left"/>
      <w:pPr>
        <w:ind w:left="5476" w:hanging="360"/>
      </w:pPr>
      <w:rPr>
        <w:rFonts w:ascii="Courier New" w:hAnsi="Courier New" w:cs="Courier New" w:hint="default"/>
      </w:rPr>
    </w:lvl>
    <w:lvl w:ilvl="8" w:tplc="040B0005" w:tentative="1">
      <w:start w:val="1"/>
      <w:numFmt w:val="bullet"/>
      <w:lvlText w:val=""/>
      <w:lvlJc w:val="left"/>
      <w:pPr>
        <w:ind w:left="6196" w:hanging="360"/>
      </w:pPr>
      <w:rPr>
        <w:rFonts w:ascii="Wingdings" w:hAnsi="Wingdings" w:hint="default"/>
      </w:rPr>
    </w:lvl>
  </w:abstractNum>
  <w:abstractNum w:abstractNumId="3" w15:restartNumberingAfterBreak="0">
    <w:nsid w:val="41B45A6D"/>
    <w:multiLevelType w:val="hybridMultilevel"/>
    <w:tmpl w:val="8A00C560"/>
    <w:lvl w:ilvl="0" w:tplc="040B0001">
      <w:start w:val="1"/>
      <w:numFmt w:val="bullet"/>
      <w:lvlText w:val=""/>
      <w:lvlJc w:val="left"/>
      <w:pPr>
        <w:ind w:left="436" w:hanging="360"/>
      </w:pPr>
      <w:rPr>
        <w:rFonts w:ascii="Symbol" w:hAnsi="Symbol" w:hint="default"/>
      </w:rPr>
    </w:lvl>
    <w:lvl w:ilvl="1" w:tplc="040B0003" w:tentative="1">
      <w:start w:val="1"/>
      <w:numFmt w:val="bullet"/>
      <w:lvlText w:val="o"/>
      <w:lvlJc w:val="left"/>
      <w:pPr>
        <w:ind w:left="1156" w:hanging="360"/>
      </w:pPr>
      <w:rPr>
        <w:rFonts w:ascii="Courier New" w:hAnsi="Courier New" w:cs="Courier New" w:hint="default"/>
      </w:rPr>
    </w:lvl>
    <w:lvl w:ilvl="2" w:tplc="040B0005" w:tentative="1">
      <w:start w:val="1"/>
      <w:numFmt w:val="bullet"/>
      <w:lvlText w:val=""/>
      <w:lvlJc w:val="left"/>
      <w:pPr>
        <w:ind w:left="1876" w:hanging="360"/>
      </w:pPr>
      <w:rPr>
        <w:rFonts w:ascii="Wingdings" w:hAnsi="Wingdings" w:hint="default"/>
      </w:rPr>
    </w:lvl>
    <w:lvl w:ilvl="3" w:tplc="040B0001" w:tentative="1">
      <w:start w:val="1"/>
      <w:numFmt w:val="bullet"/>
      <w:lvlText w:val=""/>
      <w:lvlJc w:val="left"/>
      <w:pPr>
        <w:ind w:left="2596" w:hanging="360"/>
      </w:pPr>
      <w:rPr>
        <w:rFonts w:ascii="Symbol" w:hAnsi="Symbol" w:hint="default"/>
      </w:rPr>
    </w:lvl>
    <w:lvl w:ilvl="4" w:tplc="040B0003" w:tentative="1">
      <w:start w:val="1"/>
      <w:numFmt w:val="bullet"/>
      <w:lvlText w:val="o"/>
      <w:lvlJc w:val="left"/>
      <w:pPr>
        <w:ind w:left="3316" w:hanging="360"/>
      </w:pPr>
      <w:rPr>
        <w:rFonts w:ascii="Courier New" w:hAnsi="Courier New" w:cs="Courier New" w:hint="default"/>
      </w:rPr>
    </w:lvl>
    <w:lvl w:ilvl="5" w:tplc="040B0005" w:tentative="1">
      <w:start w:val="1"/>
      <w:numFmt w:val="bullet"/>
      <w:lvlText w:val=""/>
      <w:lvlJc w:val="left"/>
      <w:pPr>
        <w:ind w:left="4036" w:hanging="360"/>
      </w:pPr>
      <w:rPr>
        <w:rFonts w:ascii="Wingdings" w:hAnsi="Wingdings" w:hint="default"/>
      </w:rPr>
    </w:lvl>
    <w:lvl w:ilvl="6" w:tplc="040B0001" w:tentative="1">
      <w:start w:val="1"/>
      <w:numFmt w:val="bullet"/>
      <w:lvlText w:val=""/>
      <w:lvlJc w:val="left"/>
      <w:pPr>
        <w:ind w:left="4756" w:hanging="360"/>
      </w:pPr>
      <w:rPr>
        <w:rFonts w:ascii="Symbol" w:hAnsi="Symbol" w:hint="default"/>
      </w:rPr>
    </w:lvl>
    <w:lvl w:ilvl="7" w:tplc="040B0003" w:tentative="1">
      <w:start w:val="1"/>
      <w:numFmt w:val="bullet"/>
      <w:lvlText w:val="o"/>
      <w:lvlJc w:val="left"/>
      <w:pPr>
        <w:ind w:left="5476" w:hanging="360"/>
      </w:pPr>
      <w:rPr>
        <w:rFonts w:ascii="Courier New" w:hAnsi="Courier New" w:cs="Courier New" w:hint="default"/>
      </w:rPr>
    </w:lvl>
    <w:lvl w:ilvl="8" w:tplc="040B0005" w:tentative="1">
      <w:start w:val="1"/>
      <w:numFmt w:val="bullet"/>
      <w:lvlText w:val=""/>
      <w:lvlJc w:val="left"/>
      <w:pPr>
        <w:ind w:left="6196" w:hanging="360"/>
      </w:pPr>
      <w:rPr>
        <w:rFonts w:ascii="Wingdings" w:hAnsi="Wingdings" w:hint="default"/>
      </w:rPr>
    </w:lvl>
  </w:abstractNum>
  <w:abstractNum w:abstractNumId="4" w15:restartNumberingAfterBreak="0">
    <w:nsid w:val="57D71107"/>
    <w:multiLevelType w:val="hybridMultilevel"/>
    <w:tmpl w:val="F14C75C4"/>
    <w:lvl w:ilvl="0" w:tplc="040B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F1"/>
    <w:rsid w:val="00055E04"/>
    <w:rsid w:val="000803A0"/>
    <w:rsid w:val="000A5ACE"/>
    <w:rsid w:val="000F18D4"/>
    <w:rsid w:val="000F3843"/>
    <w:rsid w:val="00133292"/>
    <w:rsid w:val="00146287"/>
    <w:rsid w:val="001913AF"/>
    <w:rsid w:val="00211BF1"/>
    <w:rsid w:val="00217EB5"/>
    <w:rsid w:val="002A5056"/>
    <w:rsid w:val="002A779C"/>
    <w:rsid w:val="003B29EC"/>
    <w:rsid w:val="003C0ACA"/>
    <w:rsid w:val="00482953"/>
    <w:rsid w:val="004A3388"/>
    <w:rsid w:val="004C1E40"/>
    <w:rsid w:val="004E0173"/>
    <w:rsid w:val="005B373A"/>
    <w:rsid w:val="005C1AED"/>
    <w:rsid w:val="006011CB"/>
    <w:rsid w:val="006B6F96"/>
    <w:rsid w:val="006C6502"/>
    <w:rsid w:val="006D7145"/>
    <w:rsid w:val="006E6AF4"/>
    <w:rsid w:val="007260BC"/>
    <w:rsid w:val="00733793"/>
    <w:rsid w:val="007B7688"/>
    <w:rsid w:val="00833BC3"/>
    <w:rsid w:val="00836F15"/>
    <w:rsid w:val="00884E18"/>
    <w:rsid w:val="008A6D01"/>
    <w:rsid w:val="009C6962"/>
    <w:rsid w:val="009D33EF"/>
    <w:rsid w:val="009E2C55"/>
    <w:rsid w:val="009E4CFA"/>
    <w:rsid w:val="00A05075"/>
    <w:rsid w:val="00A31438"/>
    <w:rsid w:val="00A63CC6"/>
    <w:rsid w:val="00A925F3"/>
    <w:rsid w:val="00B40BA3"/>
    <w:rsid w:val="00B6016C"/>
    <w:rsid w:val="00C05B6B"/>
    <w:rsid w:val="00CE6C84"/>
    <w:rsid w:val="00D360C0"/>
    <w:rsid w:val="00D45F9E"/>
    <w:rsid w:val="00DD4C93"/>
    <w:rsid w:val="00E63F08"/>
    <w:rsid w:val="00E81201"/>
    <w:rsid w:val="00E957E1"/>
    <w:rsid w:val="00E96C43"/>
    <w:rsid w:val="00F478A8"/>
    <w:rsid w:val="00FC0CA8"/>
    <w:rsid w:val="00FD6C00"/>
    <w:rsid w:val="00FE7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E40D"/>
  <w14:defaultImageDpi w14:val="32767"/>
  <w15:chartTrackingRefBased/>
  <w15:docId w15:val="{1249E353-B693-E343-A369-6A35DAA7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A31438"/>
    <w:pPr>
      <w:spacing w:after="240"/>
      <w:ind w:left="-284"/>
    </w:pPr>
  </w:style>
  <w:style w:type="paragraph" w:styleId="Otsikko1">
    <w:name w:val="heading 1"/>
    <w:basedOn w:val="Normaali"/>
    <w:next w:val="Normaali"/>
    <w:link w:val="Otsikko1Char"/>
    <w:uiPriority w:val="9"/>
    <w:qFormat/>
    <w:rsid w:val="00A31438"/>
    <w:pPr>
      <w:keepNext/>
      <w:keepLines/>
      <w:spacing w:before="5600"/>
      <w:outlineLvl w:val="0"/>
    </w:pPr>
    <w:rPr>
      <w:rFonts w:eastAsiaTheme="majorEastAsia" w:cs="Times New Roman (Headings CS)"/>
      <w:b/>
      <w:color w:val="0D004C" w:themeColor="text2"/>
      <w:sz w:val="72"/>
      <w:szCs w:val="32"/>
    </w:rPr>
  </w:style>
  <w:style w:type="paragraph" w:styleId="Otsikko2">
    <w:name w:val="heading 2"/>
    <w:basedOn w:val="Normaali"/>
    <w:next w:val="Normaali"/>
    <w:link w:val="Otsikko2Char"/>
    <w:uiPriority w:val="9"/>
    <w:unhideWhenUsed/>
    <w:qFormat/>
    <w:rsid w:val="00A31438"/>
    <w:pPr>
      <w:keepNext/>
      <w:keepLines/>
      <w:spacing w:before="240"/>
      <w:outlineLvl w:val="1"/>
    </w:pPr>
    <w:rPr>
      <w:rFonts w:eastAsiaTheme="majorEastAsia" w:cstheme="majorBidi"/>
      <w:b/>
      <w:color w:val="0D004C" w:themeColor="text2"/>
      <w:sz w:val="36"/>
      <w:szCs w:val="26"/>
    </w:rPr>
  </w:style>
  <w:style w:type="paragraph" w:styleId="Otsikko3">
    <w:name w:val="heading 3"/>
    <w:basedOn w:val="Normaali"/>
    <w:next w:val="Normaali"/>
    <w:link w:val="Otsikko3Char"/>
    <w:uiPriority w:val="9"/>
    <w:unhideWhenUsed/>
    <w:qFormat/>
    <w:rsid w:val="00A31438"/>
    <w:pPr>
      <w:keepNext/>
      <w:keepLines/>
      <w:spacing w:before="240"/>
      <w:outlineLvl w:val="2"/>
    </w:pPr>
    <w:rPr>
      <w:rFonts w:eastAsiaTheme="majorEastAsia" w:cstheme="majorBidi"/>
      <w:b/>
      <w:color w:val="0D004C" w:themeColor="text2"/>
      <w:sz w:val="28"/>
    </w:rPr>
  </w:style>
  <w:style w:type="paragraph" w:styleId="Otsikko4">
    <w:name w:val="heading 4"/>
    <w:basedOn w:val="Normaali"/>
    <w:next w:val="Normaali"/>
    <w:link w:val="Otsikko4Char"/>
    <w:uiPriority w:val="9"/>
    <w:unhideWhenUsed/>
    <w:qFormat/>
    <w:rsid w:val="004C1E40"/>
    <w:pPr>
      <w:keepNext/>
      <w:keepLines/>
      <w:spacing w:before="40"/>
      <w:outlineLvl w:val="3"/>
    </w:pPr>
    <w:rPr>
      <w:rFonts w:eastAsiaTheme="majorEastAsia" w:cs="Times New Roman (Headings CS)"/>
      <w:b/>
      <w:iCs/>
      <w:color w:val="0D004C" w:themeColor="text2"/>
      <w:position w:val="24"/>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31438"/>
    <w:rPr>
      <w:rFonts w:eastAsiaTheme="majorEastAsia" w:cs="Times New Roman (Headings CS)"/>
      <w:b/>
      <w:color w:val="0D004C" w:themeColor="text2"/>
      <w:sz w:val="72"/>
      <w:szCs w:val="32"/>
    </w:rPr>
  </w:style>
  <w:style w:type="paragraph" w:styleId="Alaotsikko">
    <w:name w:val="Subtitle"/>
    <w:basedOn w:val="Normaali"/>
    <w:next w:val="Normaali"/>
    <w:link w:val="AlaotsikkoChar"/>
    <w:uiPriority w:val="11"/>
    <w:qFormat/>
    <w:rsid w:val="00211BF1"/>
    <w:pPr>
      <w:numPr>
        <w:ilvl w:val="1"/>
      </w:numPr>
      <w:spacing w:after="160"/>
      <w:ind w:left="-284"/>
    </w:pPr>
    <w:rPr>
      <w:rFonts w:eastAsiaTheme="minorEastAsia" w:cs="Times New Roman (Body CS)"/>
      <w:color w:val="0D004C" w:themeColor="text2"/>
      <w:sz w:val="28"/>
      <w:szCs w:val="22"/>
    </w:rPr>
  </w:style>
  <w:style w:type="character" w:customStyle="1" w:styleId="AlaotsikkoChar">
    <w:name w:val="Alaotsikko Char"/>
    <w:basedOn w:val="Kappaleenoletusfontti"/>
    <w:link w:val="Alaotsikko"/>
    <w:uiPriority w:val="11"/>
    <w:rsid w:val="00211BF1"/>
    <w:rPr>
      <w:rFonts w:eastAsiaTheme="minorEastAsia" w:cs="Times New Roman (Body CS)"/>
      <w:color w:val="0D004C" w:themeColor="text2"/>
      <w:sz w:val="28"/>
      <w:szCs w:val="22"/>
    </w:rPr>
  </w:style>
  <w:style w:type="character" w:customStyle="1" w:styleId="Otsikko2Char">
    <w:name w:val="Otsikko 2 Char"/>
    <w:basedOn w:val="Kappaleenoletusfontti"/>
    <w:link w:val="Otsikko2"/>
    <w:uiPriority w:val="9"/>
    <w:rsid w:val="00A31438"/>
    <w:rPr>
      <w:rFonts w:eastAsiaTheme="majorEastAsia" w:cstheme="majorBidi"/>
      <w:b/>
      <w:color w:val="0D004C" w:themeColor="text2"/>
      <w:sz w:val="36"/>
      <w:szCs w:val="26"/>
    </w:rPr>
  </w:style>
  <w:style w:type="character" w:customStyle="1" w:styleId="Otsikko3Char">
    <w:name w:val="Otsikko 3 Char"/>
    <w:basedOn w:val="Kappaleenoletusfontti"/>
    <w:link w:val="Otsikko3"/>
    <w:uiPriority w:val="9"/>
    <w:rsid w:val="00A31438"/>
    <w:rPr>
      <w:rFonts w:eastAsiaTheme="majorEastAsia" w:cstheme="majorBidi"/>
      <w:b/>
      <w:color w:val="0D004C" w:themeColor="text2"/>
      <w:sz w:val="28"/>
    </w:rPr>
  </w:style>
  <w:style w:type="paragraph" w:styleId="Luettelokappale">
    <w:name w:val="List Paragraph"/>
    <w:basedOn w:val="Normaali"/>
    <w:uiPriority w:val="34"/>
    <w:qFormat/>
    <w:rsid w:val="00211BF1"/>
    <w:pPr>
      <w:spacing w:after="200" w:line="276" w:lineRule="auto"/>
      <w:ind w:left="0"/>
      <w:contextualSpacing/>
    </w:pPr>
    <w:rPr>
      <w:rFonts w:cstheme="minorHAnsi"/>
      <w:sz w:val="22"/>
      <w:szCs w:val="22"/>
      <w:lang w:val="en-US"/>
    </w:rPr>
  </w:style>
  <w:style w:type="character" w:styleId="Korostus">
    <w:name w:val="Emphasis"/>
    <w:basedOn w:val="Otsikko3Char"/>
    <w:uiPriority w:val="20"/>
    <w:qFormat/>
    <w:rsid w:val="004C1E40"/>
    <w:rPr>
      <w:rFonts w:asciiTheme="minorHAnsi" w:eastAsiaTheme="majorEastAsia" w:hAnsiTheme="minorHAnsi" w:cstheme="majorBidi"/>
      <w:b w:val="0"/>
      <w:i w:val="0"/>
      <w:iCs/>
      <w:color w:val="0D004C" w:themeColor="text2"/>
      <w:sz w:val="28"/>
    </w:rPr>
  </w:style>
  <w:style w:type="character" w:styleId="Hienovarainenkorostus">
    <w:name w:val="Subtle Emphasis"/>
    <w:basedOn w:val="Kappaleenoletusfontti"/>
    <w:uiPriority w:val="19"/>
    <w:qFormat/>
    <w:rsid w:val="004C1E40"/>
    <w:rPr>
      <w:i/>
      <w:iCs/>
      <w:color w:val="1F00B8" w:themeColor="text1" w:themeTint="BF"/>
    </w:rPr>
  </w:style>
  <w:style w:type="character" w:customStyle="1" w:styleId="Otsikko4Char">
    <w:name w:val="Otsikko 4 Char"/>
    <w:basedOn w:val="Kappaleenoletusfontti"/>
    <w:link w:val="Otsikko4"/>
    <w:uiPriority w:val="9"/>
    <w:rsid w:val="004C1E40"/>
    <w:rPr>
      <w:rFonts w:eastAsiaTheme="majorEastAsia" w:cs="Times New Roman (Headings CS)"/>
      <w:b/>
      <w:iCs/>
      <w:color w:val="0D004C" w:themeColor="text2"/>
      <w:position w:val="24"/>
      <w:sz w:val="28"/>
    </w:rPr>
  </w:style>
  <w:style w:type="paragraph" w:styleId="Eivli">
    <w:name w:val="No Spacing"/>
    <w:uiPriority w:val="1"/>
    <w:qFormat/>
    <w:rsid w:val="004C1E40"/>
    <w:pPr>
      <w:ind w:left="-284"/>
    </w:pPr>
    <w:rPr>
      <w:rFonts w:cs="Times New Roman (Body CS)"/>
      <w:b/>
      <w:color w:val="0D004C" w:themeColor="text2"/>
      <w:position w:val="12"/>
      <w:sz w:val="28"/>
    </w:rPr>
  </w:style>
  <w:style w:type="character" w:styleId="Hyperlinkki">
    <w:name w:val="Hyperlink"/>
    <w:basedOn w:val="Kappaleenoletusfontti"/>
    <w:uiPriority w:val="99"/>
    <w:unhideWhenUsed/>
    <w:rsid w:val="00836F15"/>
    <w:rPr>
      <w:color w:val="005A8C"/>
      <w:u w:val="single"/>
    </w:rPr>
  </w:style>
  <w:style w:type="paragraph" w:customStyle="1" w:styleId="listietojakappale">
    <w:name w:val="lisätietoja_kappale"/>
    <w:basedOn w:val="Normaali"/>
    <w:qFormat/>
    <w:rsid w:val="00836F15"/>
    <w:pPr>
      <w:spacing w:after="200"/>
      <w:ind w:left="0"/>
      <w:contextualSpacing/>
    </w:pPr>
    <w:rPr>
      <w:rFonts w:cstheme="minorHAnsi"/>
      <w:sz w:val="22"/>
      <w:szCs w:val="22"/>
      <w:lang w:val="fi-FI"/>
    </w:rPr>
  </w:style>
  <w:style w:type="character" w:styleId="Ratkaisematonmaininta">
    <w:name w:val="Unresolved Mention"/>
    <w:basedOn w:val="Kappaleenoletusfontti"/>
    <w:uiPriority w:val="99"/>
    <w:rsid w:val="00A31438"/>
    <w:rPr>
      <w:color w:val="605E5C"/>
      <w:shd w:val="clear" w:color="auto" w:fill="E1DFDD"/>
    </w:rPr>
  </w:style>
  <w:style w:type="paragraph" w:styleId="Yltunniste">
    <w:name w:val="header"/>
    <w:basedOn w:val="Normaali"/>
    <w:link w:val="YltunnisteChar"/>
    <w:uiPriority w:val="99"/>
    <w:unhideWhenUsed/>
    <w:rsid w:val="00A05075"/>
    <w:pPr>
      <w:tabs>
        <w:tab w:val="center" w:pos="4513"/>
        <w:tab w:val="right" w:pos="9026"/>
      </w:tabs>
      <w:spacing w:after="0"/>
    </w:pPr>
  </w:style>
  <w:style w:type="character" w:customStyle="1" w:styleId="YltunnisteChar">
    <w:name w:val="Ylätunniste Char"/>
    <w:basedOn w:val="Kappaleenoletusfontti"/>
    <w:link w:val="Yltunniste"/>
    <w:uiPriority w:val="99"/>
    <w:rsid w:val="00A05075"/>
  </w:style>
  <w:style w:type="paragraph" w:styleId="Alatunniste">
    <w:name w:val="footer"/>
    <w:basedOn w:val="Normaali"/>
    <w:link w:val="AlatunnisteChar"/>
    <w:uiPriority w:val="99"/>
    <w:unhideWhenUsed/>
    <w:rsid w:val="00A05075"/>
    <w:pPr>
      <w:tabs>
        <w:tab w:val="center" w:pos="4513"/>
        <w:tab w:val="right" w:pos="9026"/>
      </w:tabs>
      <w:spacing w:after="0"/>
    </w:pPr>
  </w:style>
  <w:style w:type="character" w:customStyle="1" w:styleId="AlatunnisteChar">
    <w:name w:val="Alatunniste Char"/>
    <w:basedOn w:val="Kappaleenoletusfontti"/>
    <w:link w:val="Alatunniste"/>
    <w:uiPriority w:val="99"/>
    <w:rsid w:val="00A05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0.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amp.jamk.fi/asio/kurssiilmo/jamk/index.php?asio=ZmxvbWFrZTtjNzg5NDE7czdjNGZiZDgxYjQxNmQ0MWMwY2Q2NDhjNWY1ZTVmZmM1"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JAMK">
      <a:dk1>
        <a:srgbClr val="0D004B"/>
      </a:dk1>
      <a:lt1>
        <a:srgbClr val="FFFFFF"/>
      </a:lt1>
      <a:dk2>
        <a:srgbClr val="0D004C"/>
      </a:dk2>
      <a:lt2>
        <a:srgbClr val="E7E6E6"/>
      </a:lt2>
      <a:accent1>
        <a:srgbClr val="E2066E"/>
      </a:accent1>
      <a:accent2>
        <a:srgbClr val="FDB913"/>
      </a:accent2>
      <a:accent3>
        <a:srgbClr val="00B39C"/>
      </a:accent3>
      <a:accent4>
        <a:srgbClr val="EA590C"/>
      </a:accent4>
      <a:accent5>
        <a:srgbClr val="3FB8E2"/>
      </a:accent5>
      <a:accent6>
        <a:srgbClr val="A5A5A5"/>
      </a:accent6>
      <a:hlink>
        <a:srgbClr val="3FB9E3"/>
      </a:hlink>
      <a:folHlink>
        <a:srgbClr val="7861A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C99B6167461AF44BF45EC2F604DBF41" ma:contentTypeVersion="4" ma:contentTypeDescription="Luo uusi asiakirja." ma:contentTypeScope="" ma:versionID="ea43b52a6c5f9aa592b479b328cbd53e">
  <xsd:schema xmlns:xsd="http://www.w3.org/2001/XMLSchema" xmlns:xs="http://www.w3.org/2001/XMLSchema" xmlns:p="http://schemas.microsoft.com/office/2006/metadata/properties" xmlns:ns1="http://schemas.microsoft.com/sharepoint/v3" xmlns:ns2="b9648271-2df6-48a3-a9eb-3bffae947dbb" xmlns:ns3="577eebfe-b900-4dd8-ae2e-d9b1f82c1f0f" targetNamespace="http://schemas.microsoft.com/office/2006/metadata/properties" ma:root="true" ma:fieldsID="66518edd1ac13a19d15ec0f4fbace3ac" ns1:_="" ns2:_="" ns3:_="">
    <xsd:import namespace="http://schemas.microsoft.com/sharepoint/v3"/>
    <xsd:import namespace="b9648271-2df6-48a3-a9eb-3bffae947dbb"/>
    <xsd:import namespace="577eebfe-b900-4dd8-ae2e-d9b1f82c1f0f"/>
    <xsd:element name="properties">
      <xsd:complexType>
        <xsd:sequence>
          <xsd:element name="documentManagement">
            <xsd:complexType>
              <xsd:all>
                <xsd:element ref="ns1:PublishingStartDate" minOccurs="0"/>
                <xsd:element ref="ns1:PublishingExpirationDate" minOccurs="0"/>
                <xsd:element ref="ns2:cd7eb3e2dd8f45c7aafeee8511f4f41c" minOccurs="0"/>
                <xsd:element ref="ns3:TaxCatchAll" minOccurs="0"/>
                <xsd:element ref="ns3:TaxCatchAllLabel" minOccurs="0"/>
                <xsd:element ref="ns3:TaxKeywordTaxHTField" minOccurs="0"/>
                <xsd:element ref="ns2:Comment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648271-2df6-48a3-a9eb-3bffae947dbb" elementFormDefault="qualified">
    <xsd:import namespace="http://schemas.microsoft.com/office/2006/documentManagement/types"/>
    <xsd:import namespace="http://schemas.microsoft.com/office/infopath/2007/PartnerControls"/>
    <xsd:element name="cd7eb3e2dd8f45c7aafeee8511f4f41c" ma:index="10" nillable="true" ma:taxonomy="true" ma:internalName="cd7eb3e2dd8f45c7aafeee8511f4f41c" ma:taxonomyFieldName="Asiasanat" ma:displayName="Asiasanat" ma:default="" ma:fieldId="{cd7eb3e2-dd8f-45c7-aafe-ee8511f4f41c}" ma:taxonomyMulti="true" ma:sspId="35c4ba3c-8c41-4d39-87c0-56c4464b8fa4" ma:termSetId="5717d826-719f-42b6-a4f3-83ed1bc8b975" ma:anchorId="00000000-0000-0000-0000-000000000000" ma:open="false" ma:isKeyword="false">
      <xsd:complexType>
        <xsd:sequence>
          <xsd:element ref="pc:Terms" minOccurs="0" maxOccurs="1"/>
        </xsd:sequence>
      </xsd:complexType>
    </xsd:element>
    <xsd:element name="CommentCount" ma:index="16" nillable="true" ma:displayName="Kommentoi" ma:internalName="CommentCount">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7eebfe-b900-4dd8-ae2e-d9b1f82c1f0f" elementFormDefault="qualified">
    <xsd:import namespace="http://schemas.microsoft.com/office/2006/documentManagement/types"/>
    <xsd:import namespace="http://schemas.microsoft.com/office/infopath/2007/PartnerControls"/>
    <xsd:element name="TaxCatchAll" ma:index="11" nillable="true" ma:displayName="Taxonomy Catch All Column" ma:list="{8b410d3b-08bf-4efa-86a9-ed280c52a6a0}" ma:internalName="TaxCatchAll" ma:showField="CatchAllData" ma:web="b9648271-2df6-48a3-a9eb-3bffae947db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b410d3b-08bf-4efa-86a9-ed280c52a6a0}" ma:internalName="TaxCatchAllLabel" ma:readOnly="true" ma:showField="CatchAllDataLabel" ma:web="b9648271-2df6-48a3-a9eb-3bffae947dbb">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Omat hakusanat" ma:fieldId="{23f27201-bee3-471e-b2e7-b64fd8b7ca38}" ma:taxonomyMulti="true" ma:sspId="35c4ba3c-8c41-4d39-87c0-56c4464b8f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d7eb3e2dd8f45c7aafeee8511f4f41c xmlns="b9648271-2df6-48a3-a9eb-3bffae947dbb">
      <Terms xmlns="http://schemas.microsoft.com/office/infopath/2007/PartnerControls">
        <TermInfo xmlns="http://schemas.microsoft.com/office/infopath/2007/PartnerControls">
          <TermName xmlns="http://schemas.microsoft.com/office/infopath/2007/PartnerControls">esite</TermName>
          <TermId xmlns="http://schemas.microsoft.com/office/infopath/2007/PartnerControls">9a2c48f9-6741-4d07-9034-074717dda4fe</TermId>
        </TermInfo>
      </Terms>
    </cd7eb3e2dd8f45c7aafeee8511f4f41c>
    <TaxCatchAll xmlns="577eebfe-b900-4dd8-ae2e-d9b1f82c1f0f">
      <Value>2818</Value>
      <Value>394</Value>
      <Value>1799</Value>
    </TaxCatchAll>
    <PublishingExpirationDate xmlns="http://schemas.microsoft.com/sharepoint/v3" xsi:nil="true"/>
    <PublishingStartDate xmlns="http://schemas.microsoft.com/sharepoint/v3" xsi:nil="true"/>
    <CommentCount xmlns="b9648271-2df6-48a3-a9eb-3bffae947dbb" xsi:nil="true"/>
    <TaxKeywordTaxHTField xmlns="577eebfe-b900-4dd8-ae2e-d9b1f82c1f0f">
      <Terms xmlns="http://schemas.microsoft.com/office/infopath/2007/PartnerControls">
        <TermInfo xmlns="http://schemas.microsoft.com/office/infopath/2007/PartnerControls">
          <TermName xmlns="http://schemas.microsoft.com/office/infopath/2007/PartnerControls">esitepohja</TermName>
          <TermId xmlns="http://schemas.microsoft.com/office/infopath/2007/PartnerControls">00000000-0000-0000-0000-000000000000</TermId>
        </TermInfo>
        <TermInfo xmlns="http://schemas.microsoft.com/office/infopath/2007/PartnerControls">
          <TermName xmlns="http://schemas.microsoft.com/office/infopath/2007/PartnerControls">A4-esite</TermName>
          <TermId xmlns="http://schemas.microsoft.com/office/infopath/2007/PartnerControls">00000000-0000-0000-0000-000000000000</TermId>
        </TermInfo>
      </Terms>
    </TaxKeywordTaxHTField>
  </documentManagement>
</p:properties>
</file>

<file path=customXml/itemProps1.xml><?xml version="1.0" encoding="utf-8"?>
<ds:datastoreItem xmlns:ds="http://schemas.openxmlformats.org/officeDocument/2006/customXml" ds:itemID="{83170D97-8203-494E-9274-EE4F19CD0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648271-2df6-48a3-a9eb-3bffae947dbb"/>
    <ds:schemaRef ds:uri="577eebfe-b900-4dd8-ae2e-d9b1f82c1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5E812-730D-42F2-890F-BA13C229587E}">
  <ds:schemaRefs>
    <ds:schemaRef ds:uri="http://schemas.microsoft.com/sharepoint/v3/contenttype/forms"/>
  </ds:schemaRefs>
</ds:datastoreItem>
</file>

<file path=customXml/itemProps3.xml><?xml version="1.0" encoding="utf-8"?>
<ds:datastoreItem xmlns:ds="http://schemas.openxmlformats.org/officeDocument/2006/customXml" ds:itemID="{7091A438-88D7-4DD8-B1EC-0E1AF25CF762}">
  <ds:schemaRefs>
    <ds:schemaRef ds:uri="http://schemas.microsoft.com/office/2006/metadata/properties"/>
    <ds:schemaRef ds:uri="http://schemas.microsoft.com/office/infopath/2007/PartnerControls"/>
    <ds:schemaRef ds:uri="b9648271-2df6-48a3-a9eb-3bffae947dbb"/>
    <ds:schemaRef ds:uri="577eebfe-b900-4dd8-ae2e-d9b1f82c1f0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3224</Characters>
  <Application>Microsoft Office Word</Application>
  <DocSecurity>0</DocSecurity>
  <Lines>26</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jamk A4 esitepohja 2020</vt: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jamk A4 esitepohja 2020</dc:title>
  <dc:subject/>
  <dc:creator>Mäkelä Marianna</dc:creator>
  <cp:keywords>A4-esite; esitepohja</cp:keywords>
  <dc:description/>
  <cp:lastModifiedBy>Mäkinen Miina</cp:lastModifiedBy>
  <cp:revision>2</cp:revision>
  <dcterms:created xsi:type="dcterms:W3CDTF">2022-09-27T08:46:00Z</dcterms:created>
  <dcterms:modified xsi:type="dcterms:W3CDTF">2022-09-27T08:46:00Z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0x0101002C99B6167461AF44BF45EC2F604DBF41</vt:lpwstr>
  </property>
  <property fmtid="{D5CDD505-2E9C-101B-9397-08002B2CF9AE}" pid="3" name="TaxKeyword">
    <vt:lpwstr>2818;#esitepohja|184dc58e-0068-4701-bc75-2b7994187b90;#1799;#A4-esite|44208ab4-61fb-4d9d-b136-c19cd135512b</vt:lpwstr>
  </property>
  <property fmtid="{D5CDD505-2E9C-101B-9397-08002B2CF9AE}" pid="4" name="Asiasanat">
    <vt:lpwstr>394;#esite|9a2c48f9-6741-4d07-9034-074717dda4fe</vt:lpwstr>
  </property>
</Properties>
</file>